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2C3BE" w14:textId="466DC899" w:rsidR="00C50D46" w:rsidRPr="00C50D46" w:rsidRDefault="00C50D46" w:rsidP="00C50D46">
      <w:pPr>
        <w:tabs>
          <w:tab w:val="center" w:pos="4536"/>
          <w:tab w:val="right" w:pos="7938"/>
          <w:tab w:val="right" w:pos="9639"/>
        </w:tabs>
        <w:ind w:right="2"/>
        <w:rPr>
          <w:rFonts w:ascii="Arial" w:hAnsi="Arial" w:cs="Arial"/>
          <w:b/>
          <w:bCs/>
          <w:sz w:val="24"/>
          <w:szCs w:val="18"/>
        </w:rPr>
      </w:pPr>
      <w:bookmarkStart w:id="0" w:name="_Hlk961875"/>
      <w:r w:rsidRPr="00C50D46">
        <w:rPr>
          <w:rFonts w:ascii="Arial" w:hAnsi="Arial" w:cs="Arial"/>
          <w:b/>
          <w:bCs/>
          <w:sz w:val="24"/>
          <w:szCs w:val="18"/>
        </w:rPr>
        <w:t>3GPP TSG RAN WG1 #107-e</w:t>
      </w:r>
      <w:r w:rsidRPr="00C50D46">
        <w:rPr>
          <w:rFonts w:ascii="Arial" w:hAnsi="Arial" w:cs="Arial"/>
          <w:b/>
          <w:bCs/>
          <w:sz w:val="24"/>
          <w:szCs w:val="18"/>
        </w:rPr>
        <w:tab/>
      </w:r>
      <w:r w:rsidRPr="00C50D46">
        <w:rPr>
          <w:rFonts w:ascii="Arial" w:hAnsi="Arial" w:cs="Arial"/>
          <w:b/>
          <w:bCs/>
          <w:sz w:val="24"/>
          <w:szCs w:val="18"/>
        </w:rPr>
        <w:tab/>
      </w:r>
      <w:r w:rsidRPr="00C50D46">
        <w:rPr>
          <w:rFonts w:ascii="Arial" w:hAnsi="Arial" w:cs="Arial"/>
          <w:b/>
          <w:bCs/>
          <w:sz w:val="24"/>
          <w:szCs w:val="18"/>
        </w:rPr>
        <w:tab/>
        <w:t>R1-21</w:t>
      </w:r>
      <w:r w:rsidR="00D53D10" w:rsidRPr="00D53D10">
        <w:rPr>
          <w:rFonts w:ascii="Arial" w:hAnsi="Arial" w:cs="Arial"/>
          <w:b/>
          <w:bCs/>
          <w:sz w:val="24"/>
          <w:szCs w:val="18"/>
        </w:rPr>
        <w:t>11841</w:t>
      </w:r>
    </w:p>
    <w:p w14:paraId="7C9C297C" w14:textId="77777777" w:rsidR="00C50D46" w:rsidRPr="00C50D46" w:rsidRDefault="00C50D46" w:rsidP="00C50D46">
      <w:pPr>
        <w:tabs>
          <w:tab w:val="center" w:pos="4536"/>
          <w:tab w:val="right" w:pos="9072"/>
        </w:tabs>
        <w:rPr>
          <w:rFonts w:ascii="Arial" w:hAnsi="Arial" w:cs="Arial"/>
          <w:b/>
          <w:bCs/>
          <w:sz w:val="24"/>
          <w:szCs w:val="18"/>
          <w:lang w:eastAsia="ja-JP"/>
        </w:rPr>
      </w:pPr>
      <w:r w:rsidRPr="00C50D46">
        <w:rPr>
          <w:rFonts w:ascii="Arial" w:hAnsi="Arial" w:cs="Arial"/>
          <w:b/>
          <w:bCs/>
          <w:sz w:val="24"/>
          <w:szCs w:val="18"/>
          <w:lang w:eastAsia="ja-JP"/>
        </w:rPr>
        <w:t>e-Meeting, November 11</w:t>
      </w:r>
      <w:r w:rsidRPr="00C50D46">
        <w:rPr>
          <w:rFonts w:ascii="Arial" w:hAnsi="Arial" w:cs="Arial"/>
          <w:b/>
          <w:bCs/>
          <w:sz w:val="24"/>
          <w:szCs w:val="18"/>
          <w:vertAlign w:val="superscript"/>
          <w:lang w:eastAsia="ja-JP"/>
        </w:rPr>
        <w:t>th</w:t>
      </w:r>
      <w:r w:rsidRPr="00C50D46">
        <w:rPr>
          <w:rFonts w:ascii="Arial" w:hAnsi="Arial" w:cs="Arial"/>
          <w:b/>
          <w:bCs/>
          <w:sz w:val="24"/>
          <w:szCs w:val="18"/>
          <w:lang w:eastAsia="ja-JP"/>
        </w:rPr>
        <w:t xml:space="preserve"> – 19</w:t>
      </w:r>
      <w:r w:rsidRPr="00C50D46">
        <w:rPr>
          <w:rFonts w:ascii="Arial" w:hAnsi="Arial" w:cs="Arial"/>
          <w:b/>
          <w:bCs/>
          <w:sz w:val="24"/>
          <w:szCs w:val="18"/>
          <w:vertAlign w:val="superscript"/>
          <w:lang w:eastAsia="ja-JP"/>
        </w:rPr>
        <w:t>th</w:t>
      </w:r>
      <w:r w:rsidRPr="00C50D46">
        <w:rPr>
          <w:rFonts w:ascii="Arial" w:hAnsi="Arial" w:cs="Arial"/>
          <w:b/>
          <w:bCs/>
          <w:sz w:val="24"/>
          <w:szCs w:val="18"/>
          <w:lang w:eastAsia="ja-JP"/>
        </w:rPr>
        <w:t>, 2021</w:t>
      </w:r>
    </w:p>
    <w:p w14:paraId="6FC310CC" w14:textId="77777777" w:rsidR="00FC2C2E" w:rsidRPr="0052548E" w:rsidRDefault="00FC2C2E" w:rsidP="00FC2C2E"/>
    <w:p w14:paraId="15C906D3" w14:textId="77777777" w:rsidR="00D74B44" w:rsidRPr="00D91AEE" w:rsidRDefault="00D74B44" w:rsidP="00507D7A">
      <w:pPr>
        <w:rPr>
          <w:rFonts w:asciiTheme="minorHAnsi" w:hAnsiTheme="minorHAnsi" w:cstheme="minorHAnsi"/>
        </w:rPr>
      </w:pPr>
    </w:p>
    <w:p w14:paraId="5C177BE5" w14:textId="58DED22E"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rPr>
        <w:t>Agenda item:</w:t>
      </w:r>
      <w:r w:rsidRPr="00D91AEE">
        <w:rPr>
          <w:rFonts w:asciiTheme="minorHAnsi" w:hAnsiTheme="minorHAnsi" w:cstheme="minorHAnsi"/>
        </w:rPr>
        <w:tab/>
        <w:t>8.</w:t>
      </w:r>
      <w:r w:rsidRPr="00D91AEE">
        <w:rPr>
          <w:rFonts w:asciiTheme="minorHAnsi" w:eastAsia="DengXian" w:hAnsiTheme="minorHAnsi" w:cstheme="minorHAnsi"/>
          <w:lang w:eastAsia="zh-CN"/>
        </w:rPr>
        <w:t>8</w:t>
      </w:r>
      <w:r w:rsidRPr="00D91AEE">
        <w:rPr>
          <w:rFonts w:asciiTheme="minorHAnsi" w:hAnsiTheme="minorHAnsi" w:cstheme="minorHAnsi"/>
        </w:rPr>
        <w:t>.</w:t>
      </w:r>
      <w:r w:rsidR="00232469" w:rsidRPr="00D91AEE">
        <w:rPr>
          <w:rFonts w:asciiTheme="minorHAnsi" w:hAnsiTheme="minorHAnsi" w:cstheme="minorHAnsi"/>
        </w:rPr>
        <w:t>1.3</w:t>
      </w:r>
      <w:r w:rsidRPr="00D91AEE">
        <w:rPr>
          <w:rFonts w:asciiTheme="minorHAnsi" w:hAnsiTheme="minorHAnsi" w:cstheme="minorHAnsi"/>
        </w:rPr>
        <w:t xml:space="preserve"> </w:t>
      </w:r>
      <w:r w:rsidR="00232469" w:rsidRPr="00D91AEE">
        <w:rPr>
          <w:rFonts w:asciiTheme="minorHAnsi" w:hAnsiTheme="minorHAnsi" w:cstheme="minorHAnsi"/>
        </w:rPr>
        <w:t>Joint channel estimation for</w:t>
      </w:r>
      <w:r w:rsidRPr="00D91AEE">
        <w:rPr>
          <w:rFonts w:asciiTheme="minorHAnsi" w:hAnsiTheme="minorHAnsi" w:cstheme="minorHAnsi"/>
        </w:rPr>
        <w:t xml:space="preserve"> PUSCH </w:t>
      </w:r>
    </w:p>
    <w:p w14:paraId="0BF8DAF8" w14:textId="2605FF8D"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bCs/>
        </w:rPr>
        <w:t xml:space="preserve">Source: </w:t>
      </w:r>
      <w:r w:rsidRPr="00D91AEE">
        <w:rPr>
          <w:rFonts w:asciiTheme="minorHAnsi" w:hAnsiTheme="minorHAnsi" w:cstheme="minorHAnsi"/>
        </w:rPr>
        <w:tab/>
        <w:t>Sierra Wireless</w:t>
      </w:r>
    </w:p>
    <w:bookmarkEnd w:id="0"/>
    <w:p w14:paraId="64F524EC" w14:textId="7F3DD8BE"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rPr>
        <w:t>Title:</w:t>
      </w:r>
      <w:r w:rsidRPr="00D91AEE">
        <w:rPr>
          <w:rFonts w:asciiTheme="minorHAnsi" w:hAnsiTheme="minorHAnsi" w:cstheme="minorHAnsi"/>
        </w:rPr>
        <w:t xml:space="preserve"> </w:t>
      </w:r>
      <w:r w:rsidRPr="00D91AEE">
        <w:rPr>
          <w:rFonts w:asciiTheme="minorHAnsi" w:hAnsiTheme="minorHAnsi" w:cstheme="minorHAnsi"/>
        </w:rPr>
        <w:tab/>
      </w:r>
      <w:r w:rsidR="00621069" w:rsidRPr="00D91AEE">
        <w:rPr>
          <w:rFonts w:asciiTheme="minorHAnsi" w:hAnsiTheme="minorHAnsi" w:cstheme="minorHAnsi"/>
        </w:rPr>
        <w:t xml:space="preserve">Design Considerations for </w:t>
      </w:r>
      <w:r w:rsidR="00232469" w:rsidRPr="00D91AEE">
        <w:rPr>
          <w:rFonts w:asciiTheme="minorHAnsi" w:hAnsiTheme="minorHAnsi" w:cstheme="minorHAnsi"/>
        </w:rPr>
        <w:t xml:space="preserve">Joint channel estimation for PUSCH </w:t>
      </w:r>
    </w:p>
    <w:p w14:paraId="2B9660DB" w14:textId="6C2A5F21"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bCs/>
        </w:rPr>
        <w:t>Document for</w:t>
      </w:r>
      <w:r w:rsidRPr="00D91AEE">
        <w:rPr>
          <w:rFonts w:asciiTheme="minorHAnsi" w:hAnsiTheme="minorHAnsi" w:cstheme="minorHAnsi"/>
        </w:rPr>
        <w:t>:</w:t>
      </w:r>
      <w:r w:rsidR="3AD817C8" w:rsidRPr="00D91AEE">
        <w:rPr>
          <w:rFonts w:asciiTheme="minorHAnsi" w:hAnsiTheme="minorHAnsi" w:cstheme="minorHAnsi"/>
        </w:rPr>
        <w:t xml:space="preserve"> </w:t>
      </w:r>
      <w:r w:rsidRPr="00D91AEE">
        <w:rPr>
          <w:rFonts w:asciiTheme="minorHAnsi" w:hAnsiTheme="minorHAnsi" w:cstheme="minorHAnsi"/>
        </w:rPr>
        <w:tab/>
        <w:t>Discussion and decision</w:t>
      </w:r>
    </w:p>
    <w:p w14:paraId="430E7359" w14:textId="77777777" w:rsidR="00D74B44" w:rsidRPr="00D91AEE" w:rsidRDefault="00D74B44" w:rsidP="000F4501">
      <w:pPr>
        <w:pStyle w:val="Heading1"/>
      </w:pPr>
      <w:r w:rsidRPr="00D91AEE">
        <w:t>Introduction</w:t>
      </w:r>
    </w:p>
    <w:p w14:paraId="248332CB" w14:textId="74C84DC7" w:rsidR="004F5D84" w:rsidRPr="00D91AEE" w:rsidRDefault="004F5D84" w:rsidP="004F5D84">
      <w:pPr>
        <w:rPr>
          <w:rFonts w:asciiTheme="minorHAnsi" w:hAnsiTheme="minorHAnsi" w:cstheme="minorHAnsi"/>
        </w:rPr>
      </w:pPr>
      <w:r w:rsidRPr="00D91AEE">
        <w:rPr>
          <w:rFonts w:asciiTheme="minorHAnsi" w:hAnsiTheme="minorHAnsi" w:cstheme="minorHAnsi"/>
        </w:rPr>
        <w:t>This tdoc discusses design considerations for the following coverage enhancement objectives in the WID [</w:t>
      </w:r>
      <w:r w:rsidR="00763BCE">
        <w:rPr>
          <w:rFonts w:asciiTheme="minorHAnsi" w:hAnsiTheme="minorHAnsi" w:cstheme="minorHAnsi"/>
        </w:rPr>
        <w:t>1</w:t>
      </w:r>
      <w:r w:rsidRPr="00D91AEE">
        <w:rPr>
          <w:rFonts w:asciiTheme="minorHAnsi" w:hAnsiTheme="minorHAnsi" w:cstheme="minorHAnsi"/>
        </w:rPr>
        <w:t>]:</w:t>
      </w:r>
    </w:p>
    <w:p w14:paraId="52CC6F30" w14:textId="77777777" w:rsidR="00AF1197" w:rsidRPr="00920721" w:rsidRDefault="00AF1197" w:rsidP="00AE6DB7">
      <w:pPr>
        <w:numPr>
          <w:ilvl w:val="1"/>
          <w:numId w:val="7"/>
        </w:numPr>
        <w:tabs>
          <w:tab w:val="clear" w:pos="1440"/>
          <w:tab w:val="num" w:pos="1080"/>
        </w:tabs>
        <w:ind w:left="1080"/>
        <w:jc w:val="both"/>
        <w:rPr>
          <w:rFonts w:asciiTheme="minorHAnsi" w:hAnsiTheme="minorHAnsi" w:cstheme="minorHAnsi"/>
          <w:i/>
          <w:iCs/>
          <w:sz w:val="16"/>
          <w:szCs w:val="16"/>
        </w:rPr>
      </w:pPr>
      <w:r w:rsidRPr="00920721">
        <w:rPr>
          <w:rFonts w:asciiTheme="minorHAnsi" w:hAnsiTheme="minorHAnsi" w:cstheme="minorHAnsi"/>
          <w:i/>
          <w:iCs/>
          <w:sz w:val="16"/>
          <w:szCs w:val="16"/>
        </w:rPr>
        <w:t>Specify mechanism(s) to enable joint channel estimation [RAN1, RAN4]</w:t>
      </w:r>
    </w:p>
    <w:p w14:paraId="07D2780E" w14:textId="083E172A" w:rsidR="00AF1197" w:rsidRPr="00920721" w:rsidRDefault="00AF1197" w:rsidP="00AE6DB7">
      <w:pPr>
        <w:numPr>
          <w:ilvl w:val="2"/>
          <w:numId w:val="7"/>
        </w:numPr>
        <w:tabs>
          <w:tab w:val="clear" w:pos="2160"/>
          <w:tab w:val="num" w:pos="1800"/>
        </w:tabs>
        <w:ind w:left="1800"/>
        <w:jc w:val="both"/>
        <w:rPr>
          <w:rFonts w:asciiTheme="minorHAnsi" w:hAnsiTheme="minorHAnsi" w:cstheme="minorHAnsi"/>
          <w:i/>
          <w:iCs/>
          <w:sz w:val="16"/>
          <w:szCs w:val="16"/>
        </w:rPr>
      </w:pPr>
      <w:r w:rsidRPr="00920721">
        <w:rPr>
          <w:rFonts w:asciiTheme="minorHAnsi" w:hAnsiTheme="minorHAnsi" w:cstheme="minorHAnsi"/>
          <w:i/>
          <w:iCs/>
          <w:sz w:val="16"/>
          <w:szCs w:val="16"/>
        </w:rPr>
        <w:t xml:space="preserve">Mechanism(s) to enable joint channel estimation over multiple PUSCH transmissions, based on the conditions to keep power consistency and phase continuity to be investigated and </w:t>
      </w:r>
      <w:r w:rsidR="004D1A91" w:rsidRPr="00920721">
        <w:rPr>
          <w:rFonts w:asciiTheme="minorHAnsi" w:hAnsiTheme="minorHAnsi" w:cstheme="minorHAnsi"/>
          <w:i/>
          <w:iCs/>
          <w:sz w:val="16"/>
          <w:szCs w:val="16"/>
        </w:rPr>
        <w:t>specified,</w:t>
      </w:r>
      <w:r w:rsidRPr="00920721">
        <w:rPr>
          <w:rFonts w:asciiTheme="minorHAnsi" w:hAnsiTheme="minorHAnsi" w:cstheme="minorHAnsi"/>
          <w:i/>
          <w:iCs/>
          <w:sz w:val="16"/>
          <w:szCs w:val="16"/>
        </w:rPr>
        <w:t xml:space="preserve"> if </w:t>
      </w:r>
      <w:r w:rsidR="004D1A91" w:rsidRPr="00920721">
        <w:rPr>
          <w:rFonts w:asciiTheme="minorHAnsi" w:hAnsiTheme="minorHAnsi" w:cstheme="minorHAnsi"/>
          <w:i/>
          <w:iCs/>
          <w:sz w:val="16"/>
          <w:szCs w:val="16"/>
        </w:rPr>
        <w:t>necessary,</w:t>
      </w:r>
      <w:r w:rsidRPr="00920721">
        <w:rPr>
          <w:rFonts w:asciiTheme="minorHAnsi" w:hAnsiTheme="minorHAnsi" w:cstheme="minorHAnsi"/>
          <w:i/>
          <w:iCs/>
          <w:sz w:val="16"/>
          <w:szCs w:val="16"/>
        </w:rPr>
        <w:t xml:space="preserve"> by RAN4 [RAN1, RAN4]</w:t>
      </w:r>
    </w:p>
    <w:p w14:paraId="30546EFA" w14:textId="77777777" w:rsidR="00AF1197" w:rsidRPr="00920721" w:rsidRDefault="00AF1197" w:rsidP="00AE6DB7">
      <w:pPr>
        <w:numPr>
          <w:ilvl w:val="3"/>
          <w:numId w:val="7"/>
        </w:numPr>
        <w:tabs>
          <w:tab w:val="clear" w:pos="2880"/>
          <w:tab w:val="num" w:pos="2520"/>
        </w:tabs>
        <w:suppressAutoHyphens/>
        <w:overflowPunct w:val="0"/>
        <w:ind w:left="2520"/>
        <w:jc w:val="both"/>
        <w:rPr>
          <w:rFonts w:asciiTheme="minorHAnsi" w:hAnsiTheme="minorHAnsi" w:cstheme="minorHAnsi"/>
          <w:i/>
          <w:iCs/>
          <w:sz w:val="16"/>
          <w:szCs w:val="16"/>
        </w:rPr>
      </w:pPr>
      <w:r w:rsidRPr="00920721">
        <w:rPr>
          <w:rFonts w:asciiTheme="minorHAnsi" w:hAnsiTheme="minorHAnsi" w:cstheme="minorHAnsi"/>
          <w:i/>
          <w:iCs/>
          <w:sz w:val="16"/>
          <w:szCs w:val="16"/>
        </w:rPr>
        <w:t>Potential optimization of DMRS location/granularity in time domain is not precluded</w:t>
      </w:r>
    </w:p>
    <w:p w14:paraId="32324802" w14:textId="62559434" w:rsidR="00AF1197" w:rsidRPr="00920721" w:rsidRDefault="00AF1197" w:rsidP="00AE6DB7">
      <w:pPr>
        <w:numPr>
          <w:ilvl w:val="2"/>
          <w:numId w:val="7"/>
        </w:numPr>
        <w:tabs>
          <w:tab w:val="clear" w:pos="2160"/>
          <w:tab w:val="num" w:pos="1800"/>
        </w:tabs>
        <w:ind w:left="1800"/>
        <w:jc w:val="both"/>
        <w:rPr>
          <w:rFonts w:asciiTheme="minorHAnsi" w:hAnsiTheme="minorHAnsi" w:cstheme="minorHAnsi"/>
          <w:i/>
          <w:iCs/>
          <w:sz w:val="16"/>
          <w:szCs w:val="16"/>
        </w:rPr>
      </w:pPr>
      <w:r w:rsidRPr="00920721">
        <w:rPr>
          <w:rFonts w:asciiTheme="minorHAnsi" w:hAnsiTheme="minorHAnsi" w:cstheme="minorHAnsi"/>
          <w:i/>
          <w:iCs/>
          <w:sz w:val="16"/>
          <w:szCs w:val="16"/>
        </w:rPr>
        <w:t>Inter-slot frequency hopping with inter-slot bundling to enable joint channel estimation [RAN1]</w:t>
      </w:r>
    </w:p>
    <w:p w14:paraId="08238C2D" w14:textId="53CD3628" w:rsidR="0025464F" w:rsidRPr="00D91AEE" w:rsidRDefault="0025464F" w:rsidP="0025464F">
      <w:pPr>
        <w:rPr>
          <w:rFonts w:asciiTheme="minorHAnsi" w:hAnsiTheme="minorHAnsi" w:cstheme="minorHAnsi"/>
        </w:rPr>
      </w:pPr>
    </w:p>
    <w:p w14:paraId="0A6BD39F" w14:textId="7938D219" w:rsidR="00754F2C" w:rsidRPr="00D91AEE" w:rsidRDefault="00914184" w:rsidP="000F4501">
      <w:pPr>
        <w:pStyle w:val="Heading1"/>
      </w:pPr>
      <w:r w:rsidRPr="00D91AEE">
        <w:t xml:space="preserve">Time </w:t>
      </w:r>
      <w:r w:rsidR="00327215">
        <w:t>D</w:t>
      </w:r>
      <w:r w:rsidRPr="00D91AEE">
        <w:t xml:space="preserve">omain </w:t>
      </w:r>
      <w:r w:rsidR="00327215">
        <w:t>W</w:t>
      </w:r>
      <w:r w:rsidRPr="00D91AEE">
        <w:t xml:space="preserve">indow </w:t>
      </w:r>
      <w:r w:rsidR="00D038D9">
        <w:t>(TDW)</w:t>
      </w:r>
    </w:p>
    <w:p w14:paraId="20BEFCDE" w14:textId="53727814" w:rsidR="0074108F" w:rsidRDefault="00C87999" w:rsidP="00E35077">
      <w:r>
        <w:t xml:space="preserve">The following </w:t>
      </w:r>
      <w:r w:rsidR="003139A5">
        <w:t>agreement</w:t>
      </w:r>
      <w:r>
        <w:t xml:space="preserve"> was made</w:t>
      </w:r>
      <w:r w:rsidR="003139A5">
        <w:t xml:space="preserve"> in RAN1 #106-e</w:t>
      </w:r>
      <w:r>
        <w:t xml:space="preserve"> meeting:</w:t>
      </w:r>
    </w:p>
    <w:p w14:paraId="6FDA2572" w14:textId="77777777" w:rsidR="003139A5" w:rsidRPr="00CA799F" w:rsidRDefault="003139A5" w:rsidP="003139A5">
      <w:pPr>
        <w:ind w:left="720"/>
        <w:rPr>
          <w:i/>
          <w:iCs/>
          <w:sz w:val="18"/>
          <w:szCs w:val="18"/>
          <w:lang w:eastAsia="zh-CN"/>
        </w:rPr>
      </w:pPr>
      <w:proofErr w:type="gramStart"/>
      <w:r w:rsidRPr="00CA799F">
        <w:rPr>
          <w:i/>
          <w:iCs/>
          <w:sz w:val="18"/>
          <w:szCs w:val="18"/>
          <w:lang w:eastAsia="zh-CN"/>
        </w:rPr>
        <w:t>Down-select</w:t>
      </w:r>
      <w:proofErr w:type="gramEnd"/>
      <w:r w:rsidRPr="00CA799F">
        <w:rPr>
          <w:i/>
          <w:iCs/>
          <w:sz w:val="18"/>
          <w:szCs w:val="18"/>
          <w:lang w:eastAsia="zh-CN"/>
        </w:rPr>
        <w:t xml:space="preserve"> one of the following options in this meeting:</w:t>
      </w:r>
    </w:p>
    <w:p w14:paraId="1EDB7503" w14:textId="77777777" w:rsidR="003139A5" w:rsidRPr="00CA799F" w:rsidRDefault="003139A5" w:rsidP="003139A5">
      <w:pPr>
        <w:snapToGrid w:val="0"/>
        <w:ind w:left="720"/>
        <w:rPr>
          <w:i/>
          <w:iCs/>
          <w:sz w:val="18"/>
          <w:szCs w:val="18"/>
          <w:lang w:eastAsia="zh-CN"/>
        </w:rPr>
      </w:pPr>
      <w:r w:rsidRPr="00CA799F">
        <w:rPr>
          <w:b/>
          <w:bCs/>
          <w:i/>
          <w:iCs/>
          <w:sz w:val="18"/>
          <w:szCs w:val="18"/>
          <w:lang w:eastAsia="zh-CN"/>
        </w:rPr>
        <w:t>Option 1</w:t>
      </w:r>
      <w:r w:rsidRPr="00CA799F">
        <w:rPr>
          <w:i/>
          <w:iCs/>
          <w:sz w:val="18"/>
          <w:szCs w:val="18"/>
          <w:lang w:eastAsia="zh-CN"/>
        </w:rPr>
        <w:t xml:space="preserve">: </w:t>
      </w:r>
    </w:p>
    <w:p w14:paraId="6424AB76" w14:textId="77777777" w:rsidR="003139A5" w:rsidRPr="00CA799F" w:rsidRDefault="003139A5" w:rsidP="003139A5">
      <w:pPr>
        <w:pStyle w:val="ListParagraph"/>
        <w:numPr>
          <w:ilvl w:val="0"/>
          <w:numId w:val="44"/>
        </w:numPr>
        <w:autoSpaceDE w:val="0"/>
        <w:autoSpaceDN w:val="0"/>
        <w:snapToGrid w:val="0"/>
        <w:ind w:leftChars="0" w:left="1140"/>
        <w:jc w:val="both"/>
        <w:rPr>
          <w:i/>
          <w:iCs/>
          <w:sz w:val="18"/>
          <w:szCs w:val="18"/>
          <w:lang w:eastAsia="zh-CN"/>
        </w:rPr>
      </w:pPr>
      <w:r w:rsidRPr="00CA799F">
        <w:rPr>
          <w:rFonts w:hint="eastAsia"/>
          <w:i/>
          <w:iCs/>
          <w:sz w:val="18"/>
          <w:szCs w:val="18"/>
          <w:lang w:eastAsia="zh-CN"/>
        </w:rPr>
        <w:t>The maximum value of window length L of the configured TDW should not exceed the maximum duration</w:t>
      </w:r>
      <w:r w:rsidRPr="00CA799F">
        <w:rPr>
          <w:rFonts w:hint="eastAsia"/>
          <w:i/>
          <w:iCs/>
          <w:color w:val="FF0000"/>
          <w:sz w:val="18"/>
          <w:szCs w:val="18"/>
          <w:lang w:eastAsia="zh-CN"/>
        </w:rPr>
        <w:t>, which is reported as UE capability as the duration where UE is able to maintain power consistency and phase continuity subject to power consistency and phase continuity requirements</w:t>
      </w:r>
      <w:r w:rsidRPr="00CA799F">
        <w:rPr>
          <w:rFonts w:hint="eastAsia"/>
          <w:i/>
          <w:iCs/>
          <w:sz w:val="18"/>
          <w:szCs w:val="18"/>
          <w:lang w:eastAsia="zh-CN"/>
        </w:rPr>
        <w:t>.</w:t>
      </w:r>
    </w:p>
    <w:p w14:paraId="6DD2B09F" w14:textId="77777777" w:rsidR="003139A5" w:rsidRPr="00CA799F" w:rsidRDefault="003139A5" w:rsidP="003139A5">
      <w:pPr>
        <w:snapToGrid w:val="0"/>
        <w:ind w:left="720"/>
        <w:rPr>
          <w:b/>
          <w:bCs/>
          <w:i/>
          <w:iCs/>
          <w:sz w:val="18"/>
          <w:szCs w:val="18"/>
          <w:lang w:eastAsia="zh-CN"/>
        </w:rPr>
      </w:pPr>
      <w:r w:rsidRPr="00CA799F">
        <w:rPr>
          <w:b/>
          <w:bCs/>
          <w:i/>
          <w:iCs/>
          <w:sz w:val="18"/>
          <w:szCs w:val="18"/>
          <w:lang w:eastAsia="zh-CN"/>
        </w:rPr>
        <w:t xml:space="preserve">Option 1’: </w:t>
      </w:r>
    </w:p>
    <w:p w14:paraId="46CEAD09" w14:textId="77777777" w:rsidR="003139A5" w:rsidRPr="00CA799F" w:rsidRDefault="003139A5" w:rsidP="003139A5">
      <w:pPr>
        <w:pStyle w:val="ListParagraph"/>
        <w:numPr>
          <w:ilvl w:val="0"/>
          <w:numId w:val="45"/>
        </w:numPr>
        <w:autoSpaceDE w:val="0"/>
        <w:autoSpaceDN w:val="0"/>
        <w:snapToGrid w:val="0"/>
        <w:ind w:leftChars="0" w:left="1138"/>
        <w:jc w:val="both"/>
        <w:rPr>
          <w:i/>
          <w:iCs/>
          <w:sz w:val="18"/>
          <w:szCs w:val="18"/>
          <w:lang w:eastAsia="ko-KR"/>
        </w:rPr>
      </w:pPr>
      <w:r w:rsidRPr="00CA799F">
        <w:rPr>
          <w:rFonts w:hint="eastAsia"/>
          <w:i/>
          <w:iCs/>
          <w:sz w:val="18"/>
          <w:szCs w:val="18"/>
        </w:rPr>
        <w:t>The maximum value of window length L of the configured TDW should not exceed the maximum duration</w:t>
      </w:r>
      <w:r w:rsidRPr="00CA799F">
        <w:rPr>
          <w:rFonts w:hint="eastAsia"/>
          <w:i/>
          <w:iCs/>
          <w:color w:val="FF0000"/>
          <w:sz w:val="18"/>
          <w:szCs w:val="18"/>
          <w:lang w:eastAsia="zh-CN"/>
        </w:rPr>
        <w:t>, which is reported as UE capability as the duration where UE is able to maintain power consistency and phase continuity subject to power consistency and phase continuity requirements</w:t>
      </w:r>
      <w:r w:rsidRPr="00CA799F">
        <w:rPr>
          <w:rFonts w:hint="eastAsia"/>
          <w:i/>
          <w:iCs/>
          <w:sz w:val="18"/>
          <w:szCs w:val="18"/>
        </w:rPr>
        <w:t>.</w:t>
      </w:r>
    </w:p>
    <w:p w14:paraId="01D1140E" w14:textId="77777777" w:rsidR="003139A5" w:rsidRPr="00CA799F" w:rsidRDefault="003139A5" w:rsidP="003139A5">
      <w:pPr>
        <w:numPr>
          <w:ilvl w:val="2"/>
          <w:numId w:val="46"/>
        </w:numPr>
        <w:autoSpaceDE w:val="0"/>
        <w:autoSpaceDN w:val="0"/>
        <w:snapToGrid w:val="0"/>
        <w:ind w:left="1540"/>
        <w:jc w:val="both"/>
        <w:rPr>
          <w:i/>
          <w:iCs/>
          <w:strike/>
          <w:color w:val="FF0000"/>
          <w:sz w:val="18"/>
          <w:szCs w:val="18"/>
          <w:lang w:eastAsia="zh-CN"/>
        </w:rPr>
      </w:pPr>
      <w:r w:rsidRPr="00CA799F">
        <w:rPr>
          <w:i/>
          <w:iCs/>
          <w:strike/>
          <w:color w:val="FF0000"/>
          <w:sz w:val="18"/>
          <w:szCs w:val="18"/>
          <w:lang w:eastAsia="zh-CN"/>
        </w:rPr>
        <w:t>If L is not configured, the configured TDW length is equal to all repetitions</w:t>
      </w:r>
    </w:p>
    <w:p w14:paraId="4CFB1222" w14:textId="77777777" w:rsidR="003139A5" w:rsidRPr="00CA799F" w:rsidRDefault="003139A5" w:rsidP="003139A5">
      <w:pPr>
        <w:numPr>
          <w:ilvl w:val="2"/>
          <w:numId w:val="46"/>
        </w:numPr>
        <w:autoSpaceDE w:val="0"/>
        <w:autoSpaceDN w:val="0"/>
        <w:snapToGrid w:val="0"/>
        <w:ind w:left="1540"/>
        <w:jc w:val="both"/>
        <w:rPr>
          <w:i/>
          <w:iCs/>
          <w:color w:val="FF0000"/>
          <w:sz w:val="18"/>
          <w:szCs w:val="18"/>
          <w:lang w:eastAsia="zh-CN"/>
        </w:rPr>
      </w:pPr>
      <w:r w:rsidRPr="00CA799F">
        <w:rPr>
          <w:i/>
          <w:iCs/>
          <w:color w:val="FF0000"/>
          <w:sz w:val="18"/>
          <w:szCs w:val="18"/>
          <w:lang w:eastAsia="zh-CN"/>
        </w:rPr>
        <w:t>If L is not configured, default behavior should be defined, e.g., the configured TDW length is equal to all repetitions</w:t>
      </w:r>
    </w:p>
    <w:p w14:paraId="56F39345" w14:textId="77777777" w:rsidR="003139A5" w:rsidRPr="00CA799F" w:rsidRDefault="003139A5" w:rsidP="003139A5">
      <w:pPr>
        <w:snapToGrid w:val="0"/>
        <w:ind w:left="720"/>
        <w:rPr>
          <w:i/>
          <w:iCs/>
          <w:sz w:val="18"/>
          <w:szCs w:val="18"/>
          <w:lang w:eastAsia="zh-CN"/>
        </w:rPr>
      </w:pPr>
      <w:r w:rsidRPr="00CA799F">
        <w:rPr>
          <w:b/>
          <w:bCs/>
          <w:i/>
          <w:iCs/>
          <w:sz w:val="18"/>
          <w:szCs w:val="18"/>
          <w:lang w:eastAsia="zh-CN"/>
        </w:rPr>
        <w:t>Option 3’</w:t>
      </w:r>
      <w:r w:rsidRPr="00CA799F">
        <w:rPr>
          <w:i/>
          <w:iCs/>
          <w:sz w:val="18"/>
          <w:szCs w:val="18"/>
          <w:lang w:eastAsia="zh-CN"/>
        </w:rPr>
        <w:t xml:space="preserve">: </w:t>
      </w:r>
    </w:p>
    <w:p w14:paraId="5965A4A4" w14:textId="77777777" w:rsidR="003139A5" w:rsidRPr="00CA799F" w:rsidRDefault="003139A5" w:rsidP="003139A5">
      <w:pPr>
        <w:numPr>
          <w:ilvl w:val="0"/>
          <w:numId w:val="47"/>
        </w:numPr>
        <w:autoSpaceDE w:val="0"/>
        <w:autoSpaceDN w:val="0"/>
        <w:snapToGrid w:val="0"/>
        <w:ind w:left="1140"/>
        <w:jc w:val="both"/>
        <w:rPr>
          <w:i/>
          <w:iCs/>
          <w:sz w:val="18"/>
          <w:szCs w:val="18"/>
          <w:lang w:eastAsia="zh-CN"/>
        </w:rPr>
      </w:pPr>
      <w:r w:rsidRPr="00CA799F">
        <w:rPr>
          <w:i/>
          <w:iCs/>
          <w:sz w:val="18"/>
          <w:szCs w:val="18"/>
          <w:lang w:eastAsia="zh-CN"/>
        </w:rPr>
        <w:t>Whether the window length L of the configured TDW can be longer than maximum duration is subject to UE capability.</w:t>
      </w:r>
    </w:p>
    <w:p w14:paraId="2B6A1AF8" w14:textId="77777777" w:rsidR="003139A5" w:rsidRPr="00CA799F" w:rsidRDefault="003139A5" w:rsidP="003139A5">
      <w:pPr>
        <w:numPr>
          <w:ilvl w:val="1"/>
          <w:numId w:val="47"/>
        </w:numPr>
        <w:autoSpaceDE w:val="0"/>
        <w:autoSpaceDN w:val="0"/>
        <w:snapToGrid w:val="0"/>
        <w:ind w:left="1560"/>
        <w:jc w:val="both"/>
        <w:rPr>
          <w:i/>
          <w:iCs/>
          <w:sz w:val="18"/>
          <w:szCs w:val="18"/>
          <w:lang w:eastAsia="zh-CN"/>
        </w:rPr>
      </w:pPr>
      <w:r w:rsidRPr="00CA799F">
        <w:rPr>
          <w:i/>
          <w:iCs/>
          <w:sz w:val="18"/>
          <w:szCs w:val="18"/>
          <w:lang w:eastAsia="zh-CN"/>
        </w:rPr>
        <w:t>If UE is capable of L being longer than maximum duration,</w:t>
      </w:r>
    </w:p>
    <w:p w14:paraId="20996B72" w14:textId="77777777" w:rsidR="003139A5" w:rsidRPr="00CA799F" w:rsidRDefault="003139A5" w:rsidP="003139A5">
      <w:pPr>
        <w:numPr>
          <w:ilvl w:val="2"/>
          <w:numId w:val="47"/>
        </w:numPr>
        <w:autoSpaceDE w:val="0"/>
        <w:autoSpaceDN w:val="0"/>
        <w:snapToGrid w:val="0"/>
        <w:ind w:left="1980"/>
        <w:jc w:val="both"/>
        <w:rPr>
          <w:i/>
          <w:iCs/>
          <w:sz w:val="18"/>
          <w:szCs w:val="18"/>
          <w:lang w:eastAsia="zh-CN"/>
        </w:rPr>
      </w:pPr>
      <w:r w:rsidRPr="00CA799F">
        <w:rPr>
          <w:i/>
          <w:iCs/>
          <w:sz w:val="18"/>
          <w:szCs w:val="18"/>
          <w:lang w:eastAsia="zh-CN"/>
        </w:rPr>
        <w:t>The maximum value of the window length L of the configured TDW is the duration of all repetitions.</w:t>
      </w:r>
    </w:p>
    <w:p w14:paraId="38BBB59A" w14:textId="77777777" w:rsidR="003139A5" w:rsidRPr="00CA799F" w:rsidRDefault="003139A5" w:rsidP="003139A5">
      <w:pPr>
        <w:numPr>
          <w:ilvl w:val="3"/>
          <w:numId w:val="47"/>
        </w:numPr>
        <w:autoSpaceDE w:val="0"/>
        <w:autoSpaceDN w:val="0"/>
        <w:snapToGrid w:val="0"/>
        <w:ind w:left="2400"/>
        <w:jc w:val="both"/>
        <w:rPr>
          <w:i/>
          <w:iCs/>
          <w:sz w:val="18"/>
          <w:szCs w:val="18"/>
          <w:lang w:eastAsia="zh-CN"/>
        </w:rPr>
      </w:pPr>
      <w:r w:rsidRPr="00CA799F">
        <w:rPr>
          <w:i/>
          <w:iCs/>
          <w:sz w:val="18"/>
          <w:szCs w:val="18"/>
          <w:lang w:eastAsia="zh-CN"/>
        </w:rPr>
        <w:t xml:space="preserve">FFS: whether L cannot be other values other than the duration of all </w:t>
      </w:r>
      <w:proofErr w:type="gramStart"/>
      <w:r w:rsidRPr="00CA799F">
        <w:rPr>
          <w:i/>
          <w:iCs/>
          <w:sz w:val="18"/>
          <w:szCs w:val="18"/>
          <w:lang w:eastAsia="zh-CN"/>
        </w:rPr>
        <w:t>repetitions, if</w:t>
      </w:r>
      <w:proofErr w:type="gramEnd"/>
      <w:r w:rsidRPr="00CA799F">
        <w:rPr>
          <w:i/>
          <w:iCs/>
          <w:sz w:val="18"/>
          <w:szCs w:val="18"/>
          <w:lang w:eastAsia="zh-CN"/>
        </w:rPr>
        <w:t xml:space="preserve"> it is longer than the maximum duration.</w:t>
      </w:r>
    </w:p>
    <w:p w14:paraId="1432AFD6" w14:textId="77777777" w:rsidR="003139A5" w:rsidRPr="00CA799F" w:rsidRDefault="003139A5" w:rsidP="003139A5">
      <w:pPr>
        <w:numPr>
          <w:ilvl w:val="2"/>
          <w:numId w:val="47"/>
        </w:numPr>
        <w:autoSpaceDE w:val="0"/>
        <w:autoSpaceDN w:val="0"/>
        <w:snapToGrid w:val="0"/>
        <w:ind w:left="1980"/>
        <w:jc w:val="both"/>
        <w:rPr>
          <w:i/>
          <w:iCs/>
          <w:sz w:val="18"/>
          <w:szCs w:val="18"/>
          <w:lang w:eastAsia="zh-CN"/>
        </w:rPr>
      </w:pPr>
      <w:r w:rsidRPr="00CA799F">
        <w:rPr>
          <w:i/>
          <w:iCs/>
          <w:sz w:val="18"/>
          <w:szCs w:val="18"/>
          <w:lang w:eastAsia="zh-CN"/>
        </w:rPr>
        <w:t>If L is longer than the maximum duration, UE does not expect dynamic events.</w:t>
      </w:r>
    </w:p>
    <w:p w14:paraId="779064E1" w14:textId="77777777" w:rsidR="003139A5" w:rsidRPr="00CA799F" w:rsidRDefault="003139A5" w:rsidP="003139A5">
      <w:pPr>
        <w:numPr>
          <w:ilvl w:val="3"/>
          <w:numId w:val="47"/>
        </w:numPr>
        <w:autoSpaceDE w:val="0"/>
        <w:autoSpaceDN w:val="0"/>
        <w:snapToGrid w:val="0"/>
        <w:ind w:left="2400"/>
        <w:jc w:val="both"/>
        <w:rPr>
          <w:i/>
          <w:iCs/>
          <w:sz w:val="18"/>
          <w:szCs w:val="18"/>
          <w:lang w:eastAsia="zh-CN"/>
        </w:rPr>
      </w:pPr>
      <w:r w:rsidRPr="00CA799F">
        <w:rPr>
          <w:i/>
          <w:iCs/>
          <w:sz w:val="18"/>
          <w:szCs w:val="18"/>
          <w:lang w:eastAsia="zh-CN"/>
        </w:rPr>
        <w:t>FFS: details of dynamic events</w:t>
      </w:r>
    </w:p>
    <w:p w14:paraId="6EE9EAAA" w14:textId="1EDC72F9" w:rsidR="003139A5" w:rsidRDefault="003139A5" w:rsidP="00C87999">
      <w:pPr>
        <w:shd w:val="clear" w:color="auto" w:fill="FFFFFF"/>
        <w:ind w:left="720"/>
        <w:rPr>
          <w:rFonts w:asciiTheme="minorHAnsi" w:eastAsia="SimSun" w:hAnsiTheme="minorHAnsi" w:cstheme="minorHAnsi"/>
          <w:i/>
          <w:iCs/>
          <w:sz w:val="16"/>
          <w:szCs w:val="16"/>
        </w:rPr>
      </w:pPr>
    </w:p>
    <w:p w14:paraId="46CE0449" w14:textId="4D39042B" w:rsidR="003139A5" w:rsidRDefault="006E03C3" w:rsidP="003139A5">
      <w:r>
        <w:t xml:space="preserve">Further progress was attempted by </w:t>
      </w:r>
      <w:r w:rsidR="003139A5">
        <w:t>email discussion</w:t>
      </w:r>
      <w:r>
        <w:t>s</w:t>
      </w:r>
      <w:r w:rsidR="003139A5">
        <w:t xml:space="preserve"> with this being the last proposal by the feature lead:</w:t>
      </w:r>
    </w:p>
    <w:p w14:paraId="15AF43C2" w14:textId="77777777" w:rsidR="00420DE9" w:rsidRPr="00420DE9" w:rsidRDefault="00420DE9" w:rsidP="00420DE9">
      <w:pPr>
        <w:ind w:left="720"/>
        <w:rPr>
          <w:rFonts w:ascii="SimSun" w:eastAsia="SimSun" w:hAnsi="SimSun"/>
          <w:i/>
          <w:iCs/>
          <w:color w:val="000000"/>
          <w:sz w:val="16"/>
          <w:szCs w:val="16"/>
          <w:lang w:eastAsia="zh-CN"/>
        </w:rPr>
      </w:pPr>
      <w:r w:rsidRPr="00420DE9">
        <w:rPr>
          <w:rFonts w:ascii="Times New Roman" w:hAnsi="Times New Roman"/>
          <w:b/>
          <w:bCs/>
          <w:i/>
          <w:iCs/>
          <w:color w:val="000000"/>
          <w:sz w:val="18"/>
          <w:szCs w:val="18"/>
          <w:shd w:val="clear" w:color="auto" w:fill="FFFF00"/>
          <w:lang w:eastAsia="zh-CN"/>
        </w:rPr>
        <w:t>Proposal 15-v2:</w:t>
      </w:r>
      <w:r w:rsidRPr="00420DE9">
        <w:rPr>
          <w:rStyle w:val="apple-converted-space"/>
          <w:rFonts w:ascii="Times New Roman" w:hAnsi="Times New Roman"/>
          <w:b/>
          <w:bCs/>
          <w:i/>
          <w:iCs/>
          <w:color w:val="000000"/>
          <w:sz w:val="18"/>
          <w:szCs w:val="18"/>
          <w:lang w:eastAsia="zh-CN"/>
        </w:rPr>
        <w:t> </w:t>
      </w:r>
      <w:r w:rsidRPr="00420DE9">
        <w:rPr>
          <w:rFonts w:ascii="Times New Roman" w:hAnsi="Times New Roman"/>
          <w:b/>
          <w:bCs/>
          <w:i/>
          <w:iCs/>
          <w:color w:val="000000"/>
          <w:sz w:val="18"/>
          <w:szCs w:val="18"/>
          <w:lang w:eastAsia="zh-CN"/>
        </w:rPr>
        <w:t>Down select one of the following options in RAN1 #107-e.</w:t>
      </w:r>
    </w:p>
    <w:p w14:paraId="7FC72989" w14:textId="77777777" w:rsidR="00420DE9" w:rsidRPr="00420DE9" w:rsidRDefault="00420DE9" w:rsidP="00420DE9">
      <w:pPr>
        <w:ind w:left="720"/>
        <w:rPr>
          <w:i/>
          <w:iCs/>
          <w:color w:val="000000"/>
          <w:sz w:val="16"/>
          <w:szCs w:val="16"/>
          <w:lang w:eastAsia="zh-CN"/>
        </w:rPr>
      </w:pPr>
      <w:r w:rsidRPr="00420DE9">
        <w:rPr>
          <w:rFonts w:ascii="Times New Roman" w:hAnsi="Times New Roman"/>
          <w:b/>
          <w:bCs/>
          <w:i/>
          <w:iCs/>
          <w:color w:val="000000"/>
          <w:sz w:val="18"/>
          <w:szCs w:val="18"/>
          <w:lang w:eastAsia="zh-CN"/>
        </w:rPr>
        <w:t>Option 1’-a:</w:t>
      </w:r>
      <w:r w:rsidRPr="00420DE9">
        <w:rPr>
          <w:rStyle w:val="apple-converted-space"/>
          <w:rFonts w:ascii="Times New Roman" w:hAnsi="Times New Roman"/>
          <w:b/>
          <w:bCs/>
          <w:i/>
          <w:iCs/>
          <w:color w:val="000000"/>
          <w:sz w:val="18"/>
          <w:szCs w:val="18"/>
          <w:lang w:eastAsia="zh-CN"/>
        </w:rPr>
        <w:t> </w:t>
      </w:r>
    </w:p>
    <w:p w14:paraId="16917897" w14:textId="77777777" w:rsidR="00420DE9" w:rsidRPr="00420DE9" w:rsidRDefault="00420DE9" w:rsidP="00420DE9">
      <w:pPr>
        <w:pStyle w:val="ListParagraph"/>
        <w:spacing w:line="252" w:lineRule="atLeast"/>
        <w:ind w:leftChars="0" w:left="1620" w:hanging="100"/>
        <w:jc w:val="both"/>
        <w:rPr>
          <w:i/>
          <w:iCs/>
          <w:color w:val="000000"/>
          <w:sz w:val="18"/>
          <w:szCs w:val="18"/>
          <w:lang w:eastAsia="zh-CN"/>
        </w:rPr>
      </w:pPr>
      <w:r w:rsidRPr="00420DE9">
        <w:rPr>
          <w:rFonts w:ascii="Wingdings" w:hAnsi="Wingdings"/>
          <w:i/>
          <w:iCs/>
          <w:color w:val="000000"/>
          <w:sz w:val="18"/>
          <w:szCs w:val="18"/>
          <w:lang w:val="en-GB" w:eastAsia="zh-CN"/>
        </w:rPr>
        <w:t>Ÿ</w:t>
      </w:r>
      <w:r w:rsidRPr="00420DE9">
        <w:rPr>
          <w:rFonts w:ascii="Times New Roman" w:hAnsi="Times New Roman" w:cs="Times New Roman"/>
          <w:i/>
          <w:iCs/>
          <w:color w:val="000000"/>
          <w:sz w:val="10"/>
          <w:szCs w:val="10"/>
          <w:lang w:val="en-GB" w:eastAsia="zh-CN"/>
        </w:rPr>
        <w:t>  </w:t>
      </w:r>
      <w:r w:rsidRPr="00420DE9">
        <w:rPr>
          <w:rStyle w:val="apple-converted-space"/>
          <w:rFonts w:ascii="Times New Roman" w:hAnsi="Times New Roman"/>
          <w:i/>
          <w:iCs/>
          <w:color w:val="000000"/>
          <w:sz w:val="10"/>
          <w:szCs w:val="10"/>
          <w:lang w:val="en-GB" w:eastAsia="zh-CN"/>
        </w:rPr>
        <w:t> </w:t>
      </w:r>
      <w:r w:rsidRPr="00420DE9">
        <w:rPr>
          <w:rFonts w:ascii="Times New Roman" w:hAnsi="Times New Roman" w:cs="Times New Roman"/>
          <w:i/>
          <w:iCs/>
          <w:color w:val="000000"/>
          <w:sz w:val="18"/>
          <w:szCs w:val="18"/>
          <w:lang w:val="en-GB" w:eastAsia="zh-CN"/>
        </w:rPr>
        <w:t>The maximum value of window length L of the configured TDW should not exceed the maximum duration</w:t>
      </w:r>
      <w:r w:rsidRPr="00420DE9">
        <w:rPr>
          <w:rFonts w:ascii="Times New Roman" w:hAnsi="Times New Roman" w:cs="Times New Roman"/>
          <w:i/>
          <w:iCs/>
          <w:color w:val="FF0000"/>
          <w:sz w:val="18"/>
          <w:szCs w:val="18"/>
          <w:lang w:eastAsia="zh-CN"/>
        </w:rPr>
        <w:t>, which is reported as UE capability as the duration where UE is able to maintain power consistency and phase continuity subject to power consistency and phase continuity requirements</w:t>
      </w:r>
      <w:r w:rsidRPr="00420DE9">
        <w:rPr>
          <w:rFonts w:ascii="Times New Roman" w:hAnsi="Times New Roman" w:cs="Times New Roman"/>
          <w:i/>
          <w:iCs/>
          <w:color w:val="000000"/>
          <w:sz w:val="18"/>
          <w:szCs w:val="18"/>
          <w:lang w:val="en-GB" w:eastAsia="zh-CN"/>
        </w:rPr>
        <w:t>.</w:t>
      </w:r>
    </w:p>
    <w:p w14:paraId="65CBEA3B" w14:textId="77777777" w:rsidR="00420DE9" w:rsidRPr="00420DE9" w:rsidRDefault="00420DE9" w:rsidP="00420DE9">
      <w:pPr>
        <w:pStyle w:val="ListParagraph"/>
        <w:spacing w:line="252" w:lineRule="atLeast"/>
        <w:ind w:leftChars="0" w:left="1940" w:hanging="420"/>
        <w:jc w:val="both"/>
        <w:rPr>
          <w:i/>
          <w:iCs/>
          <w:color w:val="000000"/>
          <w:sz w:val="18"/>
          <w:szCs w:val="18"/>
          <w:lang w:eastAsia="zh-CN"/>
        </w:rPr>
      </w:pPr>
      <w:r w:rsidRPr="00420DE9">
        <w:rPr>
          <w:rFonts w:hint="eastAsia"/>
          <w:i/>
          <w:iCs/>
          <w:color w:val="000000"/>
          <w:sz w:val="18"/>
          <w:szCs w:val="18"/>
          <w:lang w:eastAsia="ko-KR"/>
        </w:rPr>
        <w:t>‐</w:t>
      </w:r>
      <w:r w:rsidRPr="00420DE9">
        <w:rPr>
          <w:rFonts w:ascii="Times New Roman" w:hAnsi="Times New Roman" w:cs="Times New Roman"/>
          <w:i/>
          <w:iCs/>
          <w:color w:val="000000"/>
          <w:sz w:val="10"/>
          <w:szCs w:val="10"/>
          <w:lang w:val="en-GB" w:eastAsia="zh-CN"/>
        </w:rPr>
        <w:t>  </w:t>
      </w:r>
      <w:r w:rsidRPr="00420DE9">
        <w:rPr>
          <w:rStyle w:val="apple-converted-space"/>
          <w:rFonts w:ascii="Times New Roman" w:hAnsi="Times New Roman"/>
          <w:i/>
          <w:iCs/>
          <w:color w:val="000000"/>
          <w:sz w:val="10"/>
          <w:szCs w:val="10"/>
          <w:lang w:val="en-GB" w:eastAsia="zh-CN"/>
        </w:rPr>
        <w:t> </w:t>
      </w:r>
      <w:r w:rsidRPr="00420DE9">
        <w:rPr>
          <w:rFonts w:ascii="Times New Roman" w:hAnsi="Times New Roman" w:cs="Times New Roman"/>
          <w:i/>
          <w:iCs/>
          <w:color w:val="FF0000"/>
          <w:sz w:val="18"/>
          <w:szCs w:val="18"/>
          <w:lang w:val="en-GB" w:eastAsia="zh-CN"/>
        </w:rPr>
        <w:t> </w:t>
      </w:r>
      <w:r w:rsidRPr="00420DE9">
        <w:rPr>
          <w:rFonts w:ascii="Times New Roman" w:hAnsi="Times New Roman" w:cs="Times New Roman"/>
          <w:i/>
          <w:iCs/>
          <w:color w:val="FF0000"/>
          <w:sz w:val="18"/>
          <w:szCs w:val="18"/>
          <w:lang w:eastAsia="zh-CN"/>
        </w:rPr>
        <w:t xml:space="preserve">If L is not configured, the default value </w:t>
      </w:r>
      <w:r w:rsidRPr="00420DE9">
        <w:rPr>
          <w:rFonts w:ascii="Times New Roman" w:hAnsi="Times New Roman" w:cs="Times New Roman"/>
          <w:i/>
          <w:iCs/>
          <w:strike/>
          <w:color w:val="FF0000"/>
          <w:sz w:val="18"/>
          <w:szCs w:val="18"/>
          <w:lang w:eastAsia="zh-CN"/>
        </w:rPr>
        <w:t>and default behavior are</w:t>
      </w:r>
      <w:r w:rsidRPr="00420DE9">
        <w:rPr>
          <w:rStyle w:val="apple-converted-space"/>
          <w:rFonts w:ascii="Times New Roman" w:hAnsi="Times New Roman"/>
          <w:i/>
          <w:iCs/>
          <w:color w:val="FF0000"/>
          <w:sz w:val="18"/>
          <w:szCs w:val="18"/>
          <w:lang w:eastAsia="zh-CN"/>
        </w:rPr>
        <w:t> </w:t>
      </w:r>
      <w:r w:rsidRPr="00420DE9">
        <w:rPr>
          <w:rFonts w:ascii="Times New Roman" w:hAnsi="Times New Roman" w:cs="Times New Roman"/>
          <w:i/>
          <w:iCs/>
          <w:color w:val="0000FF"/>
          <w:sz w:val="18"/>
          <w:szCs w:val="18"/>
          <w:u w:val="single"/>
          <w:lang w:eastAsia="zh-CN"/>
        </w:rPr>
        <w:t>is</w:t>
      </w:r>
      <w:r w:rsidRPr="00420DE9">
        <w:rPr>
          <w:rFonts w:ascii="Times New Roman" w:hAnsi="Times New Roman" w:cs="Times New Roman"/>
          <w:i/>
          <w:iCs/>
          <w:color w:val="FF0000"/>
          <w:sz w:val="18"/>
          <w:szCs w:val="18"/>
          <w:lang w:eastAsia="zh-CN"/>
        </w:rPr>
        <w:t xml:space="preserve"> to be discussed, with default value not exceeding the maximum duration.</w:t>
      </w:r>
    </w:p>
    <w:p w14:paraId="5AE5CE2C" w14:textId="77777777" w:rsidR="00420DE9" w:rsidRPr="00420DE9" w:rsidRDefault="00420DE9" w:rsidP="00420DE9">
      <w:pPr>
        <w:ind w:left="720"/>
        <w:rPr>
          <w:rFonts w:ascii="SimSun" w:hAnsi="SimSun"/>
          <w:i/>
          <w:iCs/>
          <w:color w:val="000000"/>
          <w:lang w:eastAsia="zh-CN"/>
        </w:rPr>
      </w:pPr>
      <w:r w:rsidRPr="00420DE9">
        <w:rPr>
          <w:rFonts w:ascii="Times New Roman" w:hAnsi="Times New Roman"/>
          <w:b/>
          <w:bCs/>
          <w:i/>
          <w:iCs/>
          <w:color w:val="000000"/>
          <w:sz w:val="18"/>
          <w:szCs w:val="18"/>
          <w:lang w:eastAsia="zh-CN"/>
        </w:rPr>
        <w:lastRenderedPageBreak/>
        <w:t>Option 1’-b:</w:t>
      </w:r>
      <w:r w:rsidRPr="00420DE9">
        <w:rPr>
          <w:rStyle w:val="apple-converted-space"/>
          <w:rFonts w:ascii="Times New Roman" w:hAnsi="Times New Roman"/>
          <w:b/>
          <w:bCs/>
          <w:i/>
          <w:iCs/>
          <w:color w:val="000000"/>
          <w:sz w:val="18"/>
          <w:szCs w:val="18"/>
          <w:lang w:eastAsia="zh-CN"/>
        </w:rPr>
        <w:t> </w:t>
      </w:r>
    </w:p>
    <w:p w14:paraId="3D2347AD" w14:textId="77777777" w:rsidR="00420DE9" w:rsidRPr="00420DE9" w:rsidRDefault="00420DE9" w:rsidP="00420DE9">
      <w:pPr>
        <w:pStyle w:val="ListParagraph"/>
        <w:spacing w:line="252" w:lineRule="atLeast"/>
        <w:ind w:leftChars="0" w:left="1710" w:hanging="150"/>
        <w:jc w:val="both"/>
        <w:rPr>
          <w:i/>
          <w:iCs/>
          <w:color w:val="000000"/>
          <w:sz w:val="18"/>
          <w:szCs w:val="18"/>
          <w:lang w:eastAsia="zh-CN"/>
        </w:rPr>
      </w:pPr>
      <w:r w:rsidRPr="00420DE9">
        <w:rPr>
          <w:rFonts w:ascii="Wingdings" w:hAnsi="Wingdings"/>
          <w:i/>
          <w:iCs/>
          <w:color w:val="000000"/>
          <w:sz w:val="18"/>
          <w:szCs w:val="18"/>
          <w:lang w:val="en-GB" w:eastAsia="zh-CN"/>
        </w:rPr>
        <w:t>Ÿ</w:t>
      </w:r>
      <w:r w:rsidRPr="00420DE9">
        <w:rPr>
          <w:rFonts w:ascii="Times New Roman" w:hAnsi="Times New Roman" w:cs="Times New Roman"/>
          <w:i/>
          <w:iCs/>
          <w:color w:val="000000"/>
          <w:sz w:val="10"/>
          <w:szCs w:val="10"/>
          <w:lang w:val="en-GB" w:eastAsia="zh-CN"/>
        </w:rPr>
        <w:t>  </w:t>
      </w:r>
      <w:r w:rsidRPr="00420DE9">
        <w:rPr>
          <w:rStyle w:val="apple-converted-space"/>
          <w:rFonts w:ascii="Times New Roman" w:hAnsi="Times New Roman"/>
          <w:i/>
          <w:iCs/>
          <w:color w:val="000000"/>
          <w:sz w:val="10"/>
          <w:szCs w:val="10"/>
          <w:lang w:val="en-GB" w:eastAsia="zh-CN"/>
        </w:rPr>
        <w:t> </w:t>
      </w:r>
      <w:r w:rsidRPr="00420DE9">
        <w:rPr>
          <w:rFonts w:ascii="Times New Roman" w:hAnsi="Times New Roman" w:cs="Times New Roman"/>
          <w:i/>
          <w:iCs/>
          <w:color w:val="000000"/>
          <w:sz w:val="18"/>
          <w:szCs w:val="18"/>
          <w:lang w:val="en-GB" w:eastAsia="zh-CN"/>
        </w:rPr>
        <w:t>The maximum value of window length L of the configured TDW should not exceed the maximum duration</w:t>
      </w:r>
      <w:r w:rsidRPr="00420DE9">
        <w:rPr>
          <w:rFonts w:ascii="Times New Roman" w:hAnsi="Times New Roman" w:cs="Times New Roman"/>
          <w:i/>
          <w:iCs/>
          <w:color w:val="FF0000"/>
          <w:sz w:val="18"/>
          <w:szCs w:val="18"/>
          <w:lang w:eastAsia="zh-CN"/>
        </w:rPr>
        <w:t>, which is reported as UE capability as the duration where UE is able to maintain power consistency and phase continuity subject to power consistency and phase continuity requirements</w:t>
      </w:r>
      <w:r w:rsidRPr="00420DE9">
        <w:rPr>
          <w:rFonts w:ascii="Times New Roman" w:hAnsi="Times New Roman" w:cs="Times New Roman"/>
          <w:i/>
          <w:iCs/>
          <w:color w:val="000000"/>
          <w:sz w:val="18"/>
          <w:szCs w:val="18"/>
          <w:lang w:val="en-GB" w:eastAsia="zh-CN"/>
        </w:rPr>
        <w:t>.</w:t>
      </w:r>
    </w:p>
    <w:p w14:paraId="0D817B96" w14:textId="77777777" w:rsidR="00420DE9" w:rsidRPr="00420DE9" w:rsidRDefault="00420DE9" w:rsidP="00420DE9">
      <w:pPr>
        <w:pStyle w:val="ListParagraph"/>
        <w:spacing w:line="252" w:lineRule="atLeast"/>
        <w:ind w:leftChars="0" w:left="1940" w:hanging="420"/>
        <w:jc w:val="both"/>
        <w:rPr>
          <w:i/>
          <w:iCs/>
          <w:color w:val="000000"/>
          <w:sz w:val="18"/>
          <w:szCs w:val="18"/>
          <w:lang w:eastAsia="zh-CN"/>
        </w:rPr>
      </w:pPr>
      <w:r w:rsidRPr="00420DE9">
        <w:rPr>
          <w:rFonts w:hint="eastAsia"/>
          <w:i/>
          <w:iCs/>
          <w:color w:val="000000"/>
          <w:sz w:val="18"/>
          <w:szCs w:val="18"/>
          <w:lang w:eastAsia="ko-KR"/>
        </w:rPr>
        <w:t>‐</w:t>
      </w:r>
      <w:r w:rsidRPr="00420DE9">
        <w:rPr>
          <w:rFonts w:ascii="Times New Roman" w:hAnsi="Times New Roman" w:cs="Times New Roman"/>
          <w:i/>
          <w:iCs/>
          <w:color w:val="000000"/>
          <w:sz w:val="10"/>
          <w:szCs w:val="10"/>
          <w:lang w:val="en-GB" w:eastAsia="zh-CN"/>
        </w:rPr>
        <w:t>  </w:t>
      </w:r>
      <w:r w:rsidRPr="00420DE9">
        <w:rPr>
          <w:rStyle w:val="apple-converted-space"/>
          <w:rFonts w:ascii="Times New Roman" w:hAnsi="Times New Roman"/>
          <w:i/>
          <w:iCs/>
          <w:color w:val="000000"/>
          <w:sz w:val="10"/>
          <w:szCs w:val="10"/>
          <w:lang w:val="en-GB" w:eastAsia="zh-CN"/>
        </w:rPr>
        <w:t> </w:t>
      </w:r>
      <w:r w:rsidRPr="00420DE9">
        <w:rPr>
          <w:rFonts w:ascii="Times New Roman" w:hAnsi="Times New Roman" w:cs="Times New Roman"/>
          <w:i/>
          <w:iCs/>
          <w:color w:val="FF0000"/>
          <w:sz w:val="18"/>
          <w:szCs w:val="18"/>
          <w:lang w:val="en-GB" w:eastAsia="zh-CN"/>
        </w:rPr>
        <w:t> </w:t>
      </w:r>
      <w:r w:rsidRPr="00420DE9">
        <w:rPr>
          <w:rFonts w:ascii="Times New Roman" w:hAnsi="Times New Roman" w:cs="Times New Roman"/>
          <w:i/>
          <w:iCs/>
          <w:color w:val="FF0000"/>
          <w:sz w:val="18"/>
          <w:szCs w:val="18"/>
          <w:lang w:eastAsia="zh-CN"/>
        </w:rPr>
        <w:t xml:space="preserve">If L is not configured, the default value and default behavior are to be discussed, </w:t>
      </w:r>
      <w:r w:rsidRPr="00420DE9">
        <w:rPr>
          <w:rFonts w:ascii="Times New Roman" w:hAnsi="Times New Roman" w:cs="Times New Roman"/>
          <w:i/>
          <w:iCs/>
          <w:strike/>
          <w:color w:val="0070C0"/>
          <w:sz w:val="18"/>
          <w:szCs w:val="18"/>
          <w:lang w:eastAsia="zh-CN"/>
        </w:rPr>
        <w:t>with</w:t>
      </w:r>
      <w:r w:rsidRPr="00420DE9">
        <w:rPr>
          <w:rFonts w:ascii="Times New Roman" w:hAnsi="Times New Roman" w:cs="Times New Roman"/>
          <w:i/>
          <w:iCs/>
          <w:color w:val="FF0000"/>
          <w:sz w:val="18"/>
          <w:szCs w:val="18"/>
          <w:lang w:eastAsia="zh-CN"/>
        </w:rPr>
        <w:t xml:space="preserve"> </w:t>
      </w:r>
      <w:r w:rsidRPr="00420DE9">
        <w:rPr>
          <w:rFonts w:ascii="Times New Roman" w:hAnsi="Times New Roman" w:cs="Times New Roman"/>
          <w:i/>
          <w:iCs/>
          <w:color w:val="0070C0"/>
          <w:sz w:val="18"/>
          <w:szCs w:val="18"/>
          <w:lang w:eastAsia="zh-CN"/>
        </w:rPr>
        <w:t>where</w:t>
      </w:r>
      <w:r w:rsidRPr="00420DE9">
        <w:rPr>
          <w:rFonts w:ascii="Times New Roman" w:hAnsi="Times New Roman" w:cs="Times New Roman"/>
          <w:i/>
          <w:iCs/>
          <w:color w:val="FF0000"/>
          <w:sz w:val="18"/>
          <w:szCs w:val="18"/>
          <w:lang w:eastAsia="zh-CN"/>
        </w:rPr>
        <w:t xml:space="preserve"> default value</w:t>
      </w:r>
      <w:r w:rsidRPr="00420DE9">
        <w:rPr>
          <w:rFonts w:ascii="Times New Roman" w:hAnsi="Times New Roman" w:cs="Times New Roman"/>
          <w:i/>
          <w:iCs/>
          <w:color w:val="0070C0"/>
          <w:sz w:val="18"/>
          <w:szCs w:val="18"/>
          <w:lang w:eastAsia="zh-CN"/>
        </w:rPr>
        <w:t xml:space="preserve"> may or may not</w:t>
      </w:r>
      <w:r w:rsidRPr="00420DE9">
        <w:rPr>
          <w:rFonts w:ascii="Times New Roman" w:hAnsi="Times New Roman" w:cs="Times New Roman"/>
          <w:i/>
          <w:iCs/>
          <w:color w:val="FF0000"/>
          <w:sz w:val="18"/>
          <w:szCs w:val="18"/>
          <w:lang w:eastAsia="zh-CN"/>
        </w:rPr>
        <w:t xml:space="preserve"> exceed</w:t>
      </w:r>
      <w:r w:rsidRPr="00420DE9">
        <w:rPr>
          <w:rFonts w:ascii="Times New Roman" w:hAnsi="Times New Roman" w:cs="Times New Roman"/>
          <w:i/>
          <w:iCs/>
          <w:strike/>
          <w:color w:val="0070C0"/>
          <w:sz w:val="18"/>
          <w:szCs w:val="18"/>
          <w:lang w:eastAsia="zh-CN"/>
        </w:rPr>
        <w:t>ing</w:t>
      </w:r>
      <w:r w:rsidRPr="00420DE9">
        <w:rPr>
          <w:rFonts w:ascii="Times New Roman" w:hAnsi="Times New Roman" w:cs="Times New Roman"/>
          <w:i/>
          <w:iCs/>
          <w:color w:val="FF0000"/>
          <w:sz w:val="18"/>
          <w:szCs w:val="18"/>
          <w:lang w:eastAsia="zh-CN"/>
        </w:rPr>
        <w:t xml:space="preserve"> the maximum duration.</w:t>
      </w:r>
    </w:p>
    <w:p w14:paraId="271FA4B7" w14:textId="3D0990F7" w:rsidR="003139A5" w:rsidRDefault="003139A5" w:rsidP="003139A5"/>
    <w:p w14:paraId="330B1718" w14:textId="3CCBC079" w:rsidR="00420DE9" w:rsidRDefault="00420DE9" w:rsidP="003139A5">
      <w:r>
        <w:t xml:space="preserve">The main bullet is the same for both option </w:t>
      </w:r>
      <w:r w:rsidR="00C008A2">
        <w:t xml:space="preserve">so </w:t>
      </w:r>
      <w:r>
        <w:t xml:space="preserve">this </w:t>
      </w:r>
      <w:r w:rsidR="00C008A2">
        <w:t xml:space="preserve">should be </w:t>
      </w:r>
      <w:r>
        <w:t>agreeable</w:t>
      </w:r>
      <w:r w:rsidR="00C008A2">
        <w:t xml:space="preserve"> and only the default behaviour is controversial. </w:t>
      </w:r>
    </w:p>
    <w:p w14:paraId="7931674F" w14:textId="79AF6643" w:rsidR="00BC33BE" w:rsidRDefault="000B2843" w:rsidP="00C008A2">
      <w:pPr>
        <w:pStyle w:val="Obserevation"/>
      </w:pPr>
      <w:r>
        <w:t xml:space="preserve">To configure the </w:t>
      </w:r>
      <w:r w:rsidR="000F1472">
        <w:t xml:space="preserve">TDW, </w:t>
      </w:r>
      <w:r w:rsidR="0023460C">
        <w:t>o</w:t>
      </w:r>
      <w:r w:rsidR="00C008A2">
        <w:t xml:space="preserve">nly the default </w:t>
      </w:r>
      <w:r w:rsidR="006D4BD2">
        <w:t xml:space="preserve">behaviour and value </w:t>
      </w:r>
      <w:r w:rsidR="00C008A2">
        <w:t xml:space="preserve">when L is not configured is </w:t>
      </w:r>
      <w:r w:rsidR="00DA7206">
        <w:t>controversial</w:t>
      </w:r>
      <w:r w:rsidR="006E03C3">
        <w:t xml:space="preserve">. </w:t>
      </w:r>
    </w:p>
    <w:p w14:paraId="7734951B" w14:textId="5E780095" w:rsidR="00C008A2" w:rsidRDefault="00C008A2" w:rsidP="003139A5"/>
    <w:p w14:paraId="3CBB3610" w14:textId="6464763E" w:rsidR="00C008A2" w:rsidRDefault="006E03C3" w:rsidP="003139A5">
      <w:r>
        <w:t xml:space="preserve">Assuming </w:t>
      </w:r>
      <w:r w:rsidR="00C008A2">
        <w:t xml:space="preserve">the default behaviour </w:t>
      </w:r>
      <w:r>
        <w:t xml:space="preserve">for the options </w:t>
      </w:r>
      <w:r w:rsidR="00C008A2">
        <w:t>is defined as this:</w:t>
      </w:r>
    </w:p>
    <w:p w14:paraId="021EDEBE" w14:textId="5739924F" w:rsidR="00C008A2" w:rsidRDefault="00DD666A" w:rsidP="00C008A2">
      <w:pPr>
        <w:ind w:firstLine="576"/>
      </w:pPr>
      <w:r>
        <w:t xml:space="preserve">option 1’-a </w:t>
      </w:r>
      <w:r w:rsidR="006E03C3">
        <w:t xml:space="preserve"> D</w:t>
      </w:r>
      <w:r w:rsidR="00C008A2">
        <w:t xml:space="preserve">efault </w:t>
      </w:r>
      <w:r w:rsidR="006E03C3">
        <w:t>when L is not signal</w:t>
      </w:r>
      <w:r w:rsidR="00CD5601">
        <w:t>ed</w:t>
      </w:r>
      <w:r w:rsidR="006E03C3">
        <w:t xml:space="preserve"> = &gt; Configured TDW </w:t>
      </w:r>
      <w:r>
        <w:t xml:space="preserve"> = max duration </w:t>
      </w:r>
    </w:p>
    <w:p w14:paraId="00A13187" w14:textId="08708F39" w:rsidR="00C008A2" w:rsidRDefault="00DD666A" w:rsidP="00C008A2">
      <w:pPr>
        <w:ind w:firstLine="576"/>
      </w:pPr>
      <w:r>
        <w:t xml:space="preserve">option 1’-b </w:t>
      </w:r>
      <w:r w:rsidR="006E03C3">
        <w:t xml:space="preserve"> Default when L is not signal</w:t>
      </w:r>
      <w:r w:rsidR="00CD5601">
        <w:t>ed</w:t>
      </w:r>
      <w:r w:rsidR="006E03C3">
        <w:t xml:space="preserve"> = &gt; Configured TDW  </w:t>
      </w:r>
      <w:r>
        <w:t>= # of repeats</w:t>
      </w:r>
    </w:p>
    <w:p w14:paraId="1B809BAB" w14:textId="2D71A657" w:rsidR="00BC33BE" w:rsidRDefault="003C4A1E" w:rsidP="00C008A2">
      <w:r>
        <w:t>With the above assumptions, t</w:t>
      </w:r>
      <w:r w:rsidR="00BC33BE">
        <w:t xml:space="preserve">here is no difference in </w:t>
      </w:r>
      <w:r w:rsidR="00C008A2">
        <w:t xml:space="preserve">the </w:t>
      </w:r>
      <w:r w:rsidR="00DD666A">
        <w:t>actual TDW</w:t>
      </w:r>
      <w:r>
        <w:t>’s</w:t>
      </w:r>
      <w:r w:rsidR="00DD666A">
        <w:t xml:space="preserve"> </w:t>
      </w:r>
      <w:r>
        <w:t xml:space="preserve">that are </w:t>
      </w:r>
      <w:r w:rsidR="00C008A2">
        <w:t xml:space="preserve">generated </w:t>
      </w:r>
      <w:r w:rsidR="00DD666A">
        <w:t>(see below)</w:t>
      </w:r>
      <w:r w:rsidR="00CD5601">
        <w:t xml:space="preserve"> when there are no dynamic events</w:t>
      </w:r>
      <w:r w:rsidR="00DD666A">
        <w:t>. The only difference is that with 1’-b</w:t>
      </w:r>
      <w:r>
        <w:t>,</w:t>
      </w:r>
      <w:r w:rsidR="00DD666A">
        <w:t xml:space="preserve"> </w:t>
      </w:r>
      <w:r w:rsidR="00CD5601">
        <w:t xml:space="preserve">semi- static </w:t>
      </w:r>
      <w:r w:rsidR="00DD666A">
        <w:t>event</w:t>
      </w:r>
      <w:r w:rsidR="00C008A2">
        <w:t>s</w:t>
      </w:r>
      <w:r w:rsidR="00DD666A">
        <w:t xml:space="preserve"> are generated when TDW exceed</w:t>
      </w:r>
      <w:r>
        <w:t>s</w:t>
      </w:r>
      <w:r w:rsidR="00DD666A">
        <w:t xml:space="preserve"> max duration</w:t>
      </w:r>
      <w:r w:rsidR="00BC33BE">
        <w:t xml:space="preserve">. </w:t>
      </w:r>
    </w:p>
    <w:p w14:paraId="42720DB8" w14:textId="35618F09" w:rsidR="00DD666A" w:rsidRDefault="00DD666A" w:rsidP="00DD666A">
      <w:pPr>
        <w:ind w:firstLine="576"/>
      </w:pPr>
      <w:r>
        <w:t>Option 1’-a:</w:t>
      </w:r>
    </w:p>
    <w:p w14:paraId="2C851A85" w14:textId="77777777" w:rsidR="00DD666A" w:rsidRDefault="00DD666A" w:rsidP="00DD666A">
      <w:pPr>
        <w:ind w:firstLine="576"/>
      </w:pPr>
      <w:r>
        <w:rPr>
          <w:noProof/>
        </w:rPr>
        <mc:AlternateContent>
          <mc:Choice Requires="wpc">
            <w:drawing>
              <wp:inline distT="0" distB="0" distL="0" distR="0" wp14:anchorId="09572F85" wp14:editId="7D7F4EA0">
                <wp:extent cx="5291455" cy="964194"/>
                <wp:effectExtent l="0" t="0" r="23495" b="2667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2" name="Text Box 2"/>
                        <wps:cNvSpPr txBox="1"/>
                        <wps:spPr>
                          <a:xfrm>
                            <a:off x="203702"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3265255" w14:textId="77777777" w:rsidR="004262DF" w:rsidRPr="00A63D20" w:rsidRDefault="004262DF" w:rsidP="00DD666A">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203702" y="371798"/>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39A0A86"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199175" y="665565"/>
                            <a:ext cx="5056361" cy="226508"/>
                          </a:xfrm>
                          <a:prstGeom prst="rect">
                            <a:avLst/>
                          </a:prstGeom>
                          <a:ln/>
                        </wps:spPr>
                        <wps:style>
                          <a:lnRef idx="2">
                            <a:schemeClr val="dk1"/>
                          </a:lnRef>
                          <a:fillRef idx="1">
                            <a:schemeClr val="lt1"/>
                          </a:fillRef>
                          <a:effectRef idx="0">
                            <a:schemeClr val="dk1"/>
                          </a:effectRef>
                          <a:fontRef idx="minor">
                            <a:schemeClr val="dk1"/>
                          </a:fontRef>
                        </wps:style>
                        <wps:txbx>
                          <w:txbxContent>
                            <w:p w14:paraId="6946D7F3" w14:textId="17F8411F" w:rsidR="004262DF" w:rsidRPr="00A63D20" w:rsidRDefault="004262DF" w:rsidP="00DD666A">
                              <w:pPr>
                                <w:rPr>
                                  <w:sz w:val="16"/>
                                  <w:szCs w:val="16"/>
                                </w:rPr>
                              </w:pPr>
                              <w:r>
                                <w:rPr>
                                  <w:sz w:val="16"/>
                                  <w:szCs w:val="16"/>
                                </w:rPr>
                                <w:t xml:space="preserve">Events </w:t>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1471188"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B74278B" w14:textId="77777777" w:rsidR="004262DF" w:rsidRPr="00A63D20" w:rsidRDefault="004262DF" w:rsidP="00DD666A">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1471187"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E24AA0A"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2738672"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9235A13" w14:textId="77777777" w:rsidR="004262DF" w:rsidRPr="00A63D20" w:rsidRDefault="004262DF" w:rsidP="00DD666A">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4006158"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4A70EDE" w14:textId="77777777" w:rsidR="004262DF" w:rsidRPr="00A63D20" w:rsidRDefault="004262DF" w:rsidP="00DD666A">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2735909"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B1DAB57"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45"/>
                        <wps:cNvSpPr txBox="1"/>
                        <wps:spPr>
                          <a:xfrm>
                            <a:off x="4000631"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07FAF92"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9572F85" id="Canvas 33" o:spid="_x0000_s1026" editas="canvas" style="width:416.65pt;height:75.9pt;mso-position-horizontal-relative:char;mso-position-vertical-relative:line" coordsize="52914,9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914;height:9639;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2037;top:1001;width:12267;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" fillcolor="white [3201]" strokecolor="#4472c4 [3204]" strokeweight="1pt">
                  <v:textbox>
                    <w:txbxContent>
                      <w:p w14:paraId="63265255" w14:textId="77777777" w:rsidR="004262DF" w:rsidRPr="00A63D20" w:rsidRDefault="004262DF" w:rsidP="00DD666A">
                        <w:pPr>
                          <w:rPr>
                            <w:sz w:val="16"/>
                            <w:szCs w:val="16"/>
                          </w:rPr>
                        </w:pPr>
                        <w:r w:rsidRPr="00A63D20">
                          <w:rPr>
                            <w:sz w:val="16"/>
                            <w:szCs w:val="16"/>
                          </w:rPr>
                          <w:t>Configured TDW</w:t>
                        </w:r>
                      </w:p>
                    </w:txbxContent>
                  </v:textbox>
                </v:shape>
                <v:shape id="Text Box 5" o:spid="_x0000_s1029" type="#_x0000_t202" style="position:absolute;left:2037;top:3717;width:12267;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" fillcolor="white [3201]" strokecolor="#ed7d31 [3205]" strokeweight="1pt">
                  <v:textbox>
                    <w:txbxContent>
                      <w:p w14:paraId="139A0A86"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v:textbox>
                </v:shape>
                <v:shape id="Text Box 13" o:spid="_x0000_s1030" type="#_x0000_t202" style="position:absolute;left:1991;top:6655;width:5056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" fillcolor="white [3201]" strokecolor="black [3200]" strokeweight="1pt">
                  <v:textbox>
                    <w:txbxContent>
                      <w:p w14:paraId="6946D7F3" w14:textId="17F8411F" w:rsidR="004262DF" w:rsidRPr="00A63D20" w:rsidRDefault="004262DF" w:rsidP="00DD666A">
                        <w:pPr>
                          <w:rPr>
                            <w:sz w:val="16"/>
                            <w:szCs w:val="16"/>
                          </w:rPr>
                        </w:pPr>
                        <w:r>
                          <w:rPr>
                            <w:sz w:val="16"/>
                            <w:szCs w:val="16"/>
                          </w:rPr>
                          <w:t xml:space="preserve">Events </w:t>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txbxContent>
                  </v:textbox>
                </v:shape>
                <v:shape id="Text Box 14" o:spid="_x0000_s1031" type="#_x0000_t202" style="position:absolute;left:14711;top:1001;width:12268;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" fillcolor="white [3201]" strokecolor="#4472c4 [3204]" strokeweight="1pt">
                  <v:textbox>
                    <w:txbxContent>
                      <w:p w14:paraId="2B74278B" w14:textId="77777777" w:rsidR="004262DF" w:rsidRPr="00A63D20" w:rsidRDefault="004262DF" w:rsidP="00DD666A">
                        <w:pPr>
                          <w:rPr>
                            <w:sz w:val="16"/>
                            <w:szCs w:val="16"/>
                          </w:rPr>
                        </w:pPr>
                        <w:r w:rsidRPr="00A63D20">
                          <w:rPr>
                            <w:sz w:val="16"/>
                            <w:szCs w:val="16"/>
                          </w:rPr>
                          <w:t>Configured TDW</w:t>
                        </w:r>
                      </w:p>
                    </w:txbxContent>
                  </v:textbox>
                </v:shape>
                <v:shape id="Text Box 16" o:spid="_x0000_s1032" type="#_x0000_t202" style="position:absolute;left:14711;top:3763;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" fillcolor="white [3201]" strokecolor="#ed7d31 [3205]" strokeweight="1pt">
                  <v:textbox>
                    <w:txbxContent>
                      <w:p w14:paraId="6E24AA0A"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v:textbox>
                </v:shape>
                <v:shape id="Text Box 17" o:spid="_x0000_s1033" type="#_x0000_t202" style="position:absolute;left:27386;top:1001;width:12268;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" fillcolor="white [3201]" strokecolor="#4472c4 [3204]" strokeweight="1pt">
                  <v:textbox>
                    <w:txbxContent>
                      <w:p w14:paraId="79235A13" w14:textId="77777777" w:rsidR="004262DF" w:rsidRPr="00A63D20" w:rsidRDefault="004262DF" w:rsidP="00DD666A">
                        <w:pPr>
                          <w:rPr>
                            <w:sz w:val="16"/>
                            <w:szCs w:val="16"/>
                          </w:rPr>
                        </w:pPr>
                        <w:r w:rsidRPr="00A63D20">
                          <w:rPr>
                            <w:sz w:val="16"/>
                            <w:szCs w:val="16"/>
                          </w:rPr>
                          <w:t>Configured TDW</w:t>
                        </w:r>
                      </w:p>
                    </w:txbxContent>
                  </v:textbox>
                </v:shape>
                <v:shape id="Text Box 24" o:spid="_x0000_s1034" type="#_x0000_t202" style="position:absolute;left:40061;top:1001;width:12268;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" fillcolor="white [3201]" strokecolor="#4472c4 [3204]" strokeweight="1pt">
                  <v:textbox>
                    <w:txbxContent>
                      <w:p w14:paraId="24A70EDE" w14:textId="77777777" w:rsidR="004262DF" w:rsidRPr="00A63D20" w:rsidRDefault="004262DF" w:rsidP="00DD666A">
                        <w:pPr>
                          <w:rPr>
                            <w:sz w:val="16"/>
                            <w:szCs w:val="16"/>
                          </w:rPr>
                        </w:pPr>
                        <w:r w:rsidRPr="00A63D20">
                          <w:rPr>
                            <w:sz w:val="16"/>
                            <w:szCs w:val="16"/>
                          </w:rPr>
                          <w:t>Configured TDW</w:t>
                        </w:r>
                      </w:p>
                    </w:txbxContent>
                  </v:textbox>
                </v:shape>
                <v:shape id="Text Box 44" o:spid="_x0000_s1035" type="#_x0000_t202" style="position:absolute;left:27359;top:3763;width:12267;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" fillcolor="white [3201]" strokecolor="#ed7d31 [3205]" strokeweight="1pt">
                  <v:textbox>
                    <w:txbxContent>
                      <w:p w14:paraId="4B1DAB57"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v:textbox>
                </v:shape>
                <v:shape id="Text Box 45" o:spid="_x0000_s1036" type="#_x0000_t202" style="position:absolute;left:40006;top:3763;width:12267;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" fillcolor="white [3201]" strokecolor="#ed7d31 [3205]" strokeweight="1pt">
                  <v:textbox>
                    <w:txbxContent>
                      <w:p w14:paraId="407FAF92"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v:textbox>
                </v:shape>
                <w10:anchorlock/>
              </v:group>
            </w:pict>
          </mc:Fallback>
        </mc:AlternateContent>
      </w:r>
    </w:p>
    <w:p w14:paraId="2AB30076" w14:textId="67C4F18F" w:rsidR="00DD666A" w:rsidRDefault="00DD666A" w:rsidP="00DD666A">
      <w:pPr>
        <w:ind w:firstLine="576"/>
      </w:pPr>
      <w:r>
        <w:t>Option 1’-b:</w:t>
      </w:r>
    </w:p>
    <w:p w14:paraId="4D610BA5" w14:textId="28CD8CA1" w:rsidR="00BC33BE" w:rsidRDefault="00DD666A" w:rsidP="00DD666A">
      <w:pPr>
        <w:ind w:left="540"/>
      </w:pPr>
      <w:r>
        <w:rPr>
          <w:noProof/>
        </w:rPr>
        <mc:AlternateContent>
          <mc:Choice Requires="wpc">
            <w:drawing>
              <wp:inline distT="0" distB="0" distL="0" distR="0" wp14:anchorId="7098B821" wp14:editId="26F70A74">
                <wp:extent cx="5291455" cy="964194"/>
                <wp:effectExtent l="0" t="0" r="23495" b="26670"/>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34" name="Text Box 34"/>
                        <wps:cNvSpPr txBox="1"/>
                        <wps:spPr>
                          <a:xfrm>
                            <a:off x="203702" y="100168"/>
                            <a:ext cx="5021441"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8DCCB72" w14:textId="77777777" w:rsidR="004262DF" w:rsidRPr="00A63D20" w:rsidRDefault="004262DF" w:rsidP="00DD666A">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203702" y="371798"/>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C5B4DF7"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199175" y="665565"/>
                            <a:ext cx="5056361" cy="226508"/>
                          </a:xfrm>
                          <a:prstGeom prst="rect">
                            <a:avLst/>
                          </a:prstGeom>
                          <a:ln/>
                        </wps:spPr>
                        <wps:style>
                          <a:lnRef idx="2">
                            <a:schemeClr val="dk1"/>
                          </a:lnRef>
                          <a:fillRef idx="1">
                            <a:schemeClr val="lt1"/>
                          </a:fillRef>
                          <a:effectRef idx="0">
                            <a:schemeClr val="dk1"/>
                          </a:effectRef>
                          <a:fontRef idx="minor">
                            <a:schemeClr val="dk1"/>
                          </a:fontRef>
                        </wps:style>
                        <wps:txbx>
                          <w:txbxContent>
                            <w:p w14:paraId="43A758EA" w14:textId="14817FD1" w:rsidR="004262DF" w:rsidRPr="00A63D20" w:rsidRDefault="004262DF" w:rsidP="00DD666A">
                              <w:pPr>
                                <w:rPr>
                                  <w:sz w:val="16"/>
                                  <w:szCs w:val="16"/>
                                </w:rPr>
                              </w:pPr>
                              <w:r>
                                <w:rPr>
                                  <w:sz w:val="16"/>
                                  <w:szCs w:val="16"/>
                                </w:rPr>
                                <w:t xml:space="preserve">Events </w:t>
                              </w:r>
                              <w:r>
                                <w:rPr>
                                  <w:sz w:val="16"/>
                                  <w:szCs w:val="16"/>
                                </w:rPr>
                                <w:tab/>
                              </w:r>
                              <w:r>
                                <w:rPr>
                                  <w:sz w:val="16"/>
                                  <w:szCs w:val="16"/>
                                </w:rPr>
                                <w:tab/>
                                <w:t xml:space="preserve">          * TDW exceeded max dur</w:t>
                              </w:r>
                              <w:r>
                                <w:rPr>
                                  <w:sz w:val="16"/>
                                  <w:szCs w:val="16"/>
                                </w:rPr>
                                <w:tab/>
                                <w:t xml:space="preserve">     * TDW exceeded max dur</w:t>
                              </w:r>
                              <w:r>
                                <w:rPr>
                                  <w:sz w:val="16"/>
                                  <w:szCs w:val="16"/>
                                </w:rPr>
                                <w:tab/>
                                <w:t>* TDW exceeded max dur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1471187"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273E908"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2747784"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0FBA3A2"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47"/>
                        <wps:cNvSpPr txBox="1"/>
                        <wps:spPr>
                          <a:xfrm>
                            <a:off x="4006568"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048E146"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98B821" id="Canvas 43" o:spid="_x0000_s1037" editas="canvas" style="width:416.65pt;height:75.9pt;mso-position-horizontal-relative:char;mso-position-vertical-relative:line" coordsize="52914,9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">
                <v:shape id="_x0000_s1038" type="#_x0000_t75" style="position:absolute;width:52914;height:9639;visibility:visible;mso-wrap-style:square" filled="t" stroked="t" strokecolor="black [3213]">
                  <v:fill o:detectmouseclick="t"/>
                  <v:path o:connecttype="none"/>
                </v:shape>
                <v:shape id="Text Box 34" o:spid="_x0000_s1039" type="#_x0000_t202" style="position:absolute;left:2037;top:1001;width:5021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" fillcolor="white [3201]" strokecolor="#4472c4 [3204]" strokeweight="1pt">
                  <v:textbox>
                    <w:txbxContent>
                      <w:p w14:paraId="18DCCB72" w14:textId="77777777" w:rsidR="004262DF" w:rsidRPr="00A63D20" w:rsidRDefault="004262DF" w:rsidP="00DD666A">
                        <w:pPr>
                          <w:rPr>
                            <w:sz w:val="16"/>
                            <w:szCs w:val="16"/>
                          </w:rPr>
                        </w:pPr>
                        <w:r w:rsidRPr="00A63D20">
                          <w:rPr>
                            <w:sz w:val="16"/>
                            <w:szCs w:val="16"/>
                          </w:rPr>
                          <w:t>Configured TDW</w:t>
                        </w:r>
                      </w:p>
                    </w:txbxContent>
                  </v:textbox>
                </v:shape>
                <v:shape id="Text Box 35" o:spid="_x0000_s1040" type="#_x0000_t202" style="position:absolute;left:2037;top:3717;width:12267;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" fillcolor="white [3201]" strokecolor="#ed7d31 [3205]" strokeweight="1pt">
                  <v:textbox>
                    <w:txbxContent>
                      <w:p w14:paraId="5C5B4DF7"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v:textbox>
                </v:shape>
                <v:shape id="Text Box 36" o:spid="_x0000_s1041" type="#_x0000_t202" style="position:absolute;left:1991;top:6655;width:5056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" fillcolor="white [3201]" strokecolor="black [3200]" strokeweight="1pt">
                  <v:textbox>
                    <w:txbxContent>
                      <w:p w14:paraId="43A758EA" w14:textId="14817FD1" w:rsidR="004262DF" w:rsidRPr="00A63D20" w:rsidRDefault="004262DF" w:rsidP="00DD666A">
                        <w:pPr>
                          <w:rPr>
                            <w:sz w:val="16"/>
                            <w:szCs w:val="16"/>
                          </w:rPr>
                        </w:pPr>
                        <w:r>
                          <w:rPr>
                            <w:sz w:val="16"/>
                            <w:szCs w:val="16"/>
                          </w:rPr>
                          <w:t xml:space="preserve">Events </w:t>
                        </w:r>
                        <w:r>
                          <w:rPr>
                            <w:sz w:val="16"/>
                            <w:szCs w:val="16"/>
                          </w:rPr>
                          <w:tab/>
                        </w:r>
                        <w:r>
                          <w:rPr>
                            <w:sz w:val="16"/>
                            <w:szCs w:val="16"/>
                          </w:rPr>
                          <w:tab/>
                          <w:t xml:space="preserve">          * TDW exceeded max dur</w:t>
                        </w:r>
                        <w:r>
                          <w:rPr>
                            <w:sz w:val="16"/>
                            <w:szCs w:val="16"/>
                          </w:rPr>
                          <w:tab/>
                          <w:t xml:space="preserve">     * TDW exceeded max dur</w:t>
                        </w:r>
                        <w:r>
                          <w:rPr>
                            <w:sz w:val="16"/>
                            <w:szCs w:val="16"/>
                          </w:rPr>
                          <w:tab/>
                          <w:t>* TDW exceeded max dur</w:t>
                        </w:r>
                      </w:p>
                    </w:txbxContent>
                  </v:textbox>
                </v:shape>
                <v:shape id="Text Box 38" o:spid="_x0000_s1042" type="#_x0000_t202" style="position:absolute;left:14711;top:3763;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" fillcolor="white [3201]" strokecolor="#ed7d31 [3205]" strokeweight="1pt">
                  <v:textbox>
                    <w:txbxContent>
                      <w:p w14:paraId="1273E908"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v:textbox>
                </v:shape>
                <v:shape id="Text Box 46" o:spid="_x0000_s1043" type="#_x0000_t202" style="position:absolute;left:27477;top:3763;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" fillcolor="white [3201]" strokecolor="#ed7d31 [3205]" strokeweight="1pt">
                  <v:textbox>
                    <w:txbxContent>
                      <w:p w14:paraId="00FBA3A2"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v:textbox>
                </v:shape>
                <v:shape id="Text Box 47" o:spid="_x0000_s1044" type="#_x0000_t202" style="position:absolute;left:40065;top:3763;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" fillcolor="white [3201]" strokecolor="#ed7d31 [3205]" strokeweight="1pt">
                  <v:textbox>
                    <w:txbxContent>
                      <w:p w14:paraId="2048E146" w14:textId="77777777" w:rsidR="004262DF" w:rsidRPr="00A63D20" w:rsidRDefault="004262DF" w:rsidP="00DD666A">
                        <w:pPr>
                          <w:rPr>
                            <w:sz w:val="16"/>
                            <w:szCs w:val="16"/>
                          </w:rPr>
                        </w:pPr>
                        <w:r>
                          <w:rPr>
                            <w:sz w:val="16"/>
                            <w:szCs w:val="16"/>
                          </w:rPr>
                          <w:t>Actual</w:t>
                        </w:r>
                        <w:r w:rsidRPr="00A63D20">
                          <w:rPr>
                            <w:sz w:val="16"/>
                            <w:szCs w:val="16"/>
                          </w:rPr>
                          <w:t xml:space="preserve"> TDW</w:t>
                        </w:r>
                      </w:p>
                    </w:txbxContent>
                  </v:textbox>
                </v:shape>
                <w10:anchorlock/>
              </v:group>
            </w:pict>
          </mc:Fallback>
        </mc:AlternateContent>
      </w:r>
    </w:p>
    <w:p w14:paraId="60DFD435" w14:textId="47DA6CAE" w:rsidR="00DA7206" w:rsidRDefault="00DA7206" w:rsidP="00DA7206">
      <w:pPr>
        <w:pStyle w:val="Obserevation"/>
      </w:pPr>
      <w:r>
        <w:t>The actual TDW</w:t>
      </w:r>
      <w:r w:rsidR="003C4A1E">
        <w:t>’s</w:t>
      </w:r>
      <w:r>
        <w:t xml:space="preserve"> generated between option 1’-a and 1’-b are </w:t>
      </w:r>
      <w:r w:rsidR="00CD5601">
        <w:t>the same</w:t>
      </w:r>
      <w:r w:rsidR="00A839D5">
        <w:t>,</w:t>
      </w:r>
      <w:r>
        <w:t xml:space="preserve"> but 1’-b will generate </w:t>
      </w:r>
      <w:r w:rsidR="00CD5601">
        <w:t>semi-static e</w:t>
      </w:r>
      <w:r>
        <w:t xml:space="preserve">vents to create </w:t>
      </w:r>
      <w:r w:rsidR="003C4A1E">
        <w:t xml:space="preserve">the </w:t>
      </w:r>
      <w:r>
        <w:t xml:space="preserve">Actual TDWs. </w:t>
      </w:r>
    </w:p>
    <w:p w14:paraId="6E205F8E" w14:textId="77777777" w:rsidR="00C008A2" w:rsidRDefault="00C008A2" w:rsidP="003139A5"/>
    <w:p w14:paraId="64F1EED4" w14:textId="17DB54B9" w:rsidR="001E4D22" w:rsidRDefault="00CD5601" w:rsidP="00BC33BE">
      <w:r>
        <w:t xml:space="preserve">As mentioned by many companies, </w:t>
      </w:r>
      <w:r w:rsidR="00420DE9">
        <w:t xml:space="preserve">the sub bullet </w:t>
      </w:r>
      <w:r>
        <w:t xml:space="preserve">of option 1’-b </w:t>
      </w:r>
      <w:r w:rsidR="00420DE9">
        <w:t xml:space="preserve">seems to contradict the main </w:t>
      </w:r>
      <w:r w:rsidR="00BC33BE">
        <w:t>bullet</w:t>
      </w:r>
      <w:r>
        <w:t xml:space="preserve">. This contradiction </w:t>
      </w:r>
      <w:r w:rsidR="00420DE9">
        <w:t xml:space="preserve">is caused due to the difference </w:t>
      </w:r>
      <w:r w:rsidR="00751DB6">
        <w:t xml:space="preserve">in understanding </w:t>
      </w:r>
      <w:r w:rsidR="00420DE9">
        <w:t>between the signal</w:t>
      </w:r>
      <w:r w:rsidR="001E4D22">
        <w:t>ed</w:t>
      </w:r>
      <w:r w:rsidR="00420DE9">
        <w:t xml:space="preserve"> value of L</w:t>
      </w:r>
      <w:r>
        <w:t>,</w:t>
      </w:r>
      <w:r w:rsidR="00420DE9">
        <w:t xml:space="preserve"> </w:t>
      </w:r>
      <w:r w:rsidR="00751DB6">
        <w:t xml:space="preserve">referred to </w:t>
      </w:r>
      <w:r w:rsidR="001E4D22">
        <w:t>in the sub-bullet</w:t>
      </w:r>
      <w:r>
        <w:t>,</w:t>
      </w:r>
      <w:r w:rsidR="001E4D22">
        <w:t xml:space="preserve"> </w:t>
      </w:r>
      <w:r w:rsidR="00420DE9">
        <w:t xml:space="preserve">and the </w:t>
      </w:r>
      <w:r w:rsidR="00751DB6">
        <w:t xml:space="preserve">configured TDW, which is what </w:t>
      </w:r>
      <w:r w:rsidR="00420DE9">
        <w:t>UE shall use</w:t>
      </w:r>
      <w:r w:rsidR="001E4D22">
        <w:t xml:space="preserve"> </w:t>
      </w:r>
      <w:r w:rsidR="00751DB6">
        <w:t xml:space="preserve">in </w:t>
      </w:r>
      <w:r w:rsidR="001E4D22">
        <w:t>the main bullet</w:t>
      </w:r>
      <w:r>
        <w:t xml:space="preserve"> s</w:t>
      </w:r>
      <w:r w:rsidR="001E4D22">
        <w:t>o if we l</w:t>
      </w:r>
      <w:r w:rsidR="00BC33BE">
        <w:t xml:space="preserve">et </w:t>
      </w:r>
    </w:p>
    <w:p w14:paraId="71016E88" w14:textId="30B606B5" w:rsidR="001E4D22" w:rsidRDefault="00751DB6" w:rsidP="001E4D22">
      <w:pPr>
        <w:ind w:left="720"/>
        <w:rPr>
          <w:color w:val="000000"/>
          <w:lang w:eastAsia="zh-CN"/>
        </w:rPr>
      </w:pPr>
      <w:proofErr w:type="spellStart"/>
      <w:r>
        <w:rPr>
          <w:rFonts w:ascii="Cambria Math" w:hAnsi="Cambria Math"/>
          <w:i/>
          <w:iCs/>
          <w:color w:val="000000"/>
          <w:lang w:eastAsia="zh-CN"/>
        </w:rPr>
        <w:t>TDW</w:t>
      </w:r>
      <w:r w:rsidRPr="00751DB6">
        <w:rPr>
          <w:rFonts w:ascii="Cambria Math" w:hAnsi="Cambria Math"/>
          <w:i/>
          <w:iCs/>
          <w:color w:val="000000"/>
          <w:vertAlign w:val="subscript"/>
          <w:lang w:eastAsia="zh-CN"/>
        </w:rPr>
        <w:t>configured</w:t>
      </w:r>
      <w:proofErr w:type="spellEnd"/>
      <w:r w:rsidR="001E4D22">
        <w:rPr>
          <w:rFonts w:ascii="Cambria Math" w:hAnsi="Cambria Math"/>
          <w:i/>
          <w:iCs/>
          <w:color w:val="000000"/>
          <w:lang w:eastAsia="zh-CN"/>
        </w:rPr>
        <w:t xml:space="preserve"> </w:t>
      </w:r>
      <w:r>
        <w:rPr>
          <w:rFonts w:ascii="Cambria Math" w:hAnsi="Cambria Math"/>
          <w:i/>
          <w:iCs/>
          <w:color w:val="000000"/>
          <w:lang w:eastAsia="zh-CN"/>
        </w:rPr>
        <w:tab/>
      </w:r>
      <w:r w:rsidR="00CD5601" w:rsidRPr="00CD5601">
        <w:rPr>
          <w:rFonts w:ascii="Cambria Math" w:hAnsi="Cambria Math"/>
          <w:color w:val="000000"/>
          <w:lang w:eastAsia="zh-CN"/>
        </w:rPr>
        <w:t>Is the</w:t>
      </w:r>
      <w:r w:rsidR="00CD5601">
        <w:rPr>
          <w:rFonts w:ascii="Cambria Math" w:hAnsi="Cambria Math"/>
          <w:i/>
          <w:iCs/>
          <w:color w:val="000000"/>
          <w:lang w:eastAsia="zh-CN"/>
        </w:rPr>
        <w:t xml:space="preserve"> </w:t>
      </w:r>
      <w:r>
        <w:rPr>
          <w:rFonts w:ascii="Cambria Math" w:hAnsi="Cambria Math"/>
          <w:color w:val="000000"/>
          <w:lang w:eastAsia="zh-CN"/>
        </w:rPr>
        <w:t xml:space="preserve">TDW </w:t>
      </w:r>
      <w:r w:rsidR="00E46BFD">
        <w:rPr>
          <w:color w:val="000000"/>
          <w:lang w:eastAsia="zh-CN"/>
        </w:rPr>
        <w:t xml:space="preserve">used by UE </w:t>
      </w:r>
      <w:r w:rsidR="004262DF">
        <w:rPr>
          <w:color w:val="000000"/>
          <w:lang w:eastAsia="zh-CN"/>
        </w:rPr>
        <w:t>(</w:t>
      </w:r>
      <w:proofErr w:type="gramStart"/>
      <w:r w:rsidR="001E4D22">
        <w:rPr>
          <w:color w:val="000000"/>
          <w:lang w:eastAsia="zh-CN"/>
        </w:rPr>
        <w:t>i.e.</w:t>
      </w:r>
      <w:proofErr w:type="gramEnd"/>
      <w:r w:rsidR="001E4D22">
        <w:rPr>
          <w:color w:val="000000"/>
          <w:lang w:eastAsia="zh-CN"/>
        </w:rPr>
        <w:t xml:space="preserve"> the main bullet)</w:t>
      </w:r>
    </w:p>
    <w:p w14:paraId="0EF05426" w14:textId="199542B6" w:rsidR="001E4D22" w:rsidRDefault="00BC33BE" w:rsidP="001E4D22">
      <w:pPr>
        <w:ind w:left="720"/>
      </w:pPr>
      <w:proofErr w:type="spellStart"/>
      <w:r w:rsidRPr="001E4D22">
        <w:rPr>
          <w:i/>
          <w:iCs/>
        </w:rPr>
        <w:t>L</w:t>
      </w:r>
      <w:r w:rsidRPr="001E4D22">
        <w:rPr>
          <w:i/>
          <w:iCs/>
          <w:vertAlign w:val="subscript"/>
        </w:rPr>
        <w:t>configured</w:t>
      </w:r>
      <w:proofErr w:type="spellEnd"/>
      <w:r w:rsidRPr="001E4D22">
        <w:rPr>
          <w:i/>
          <w:iCs/>
          <w:vertAlign w:val="subscript"/>
        </w:rPr>
        <w:t xml:space="preserve"> </w:t>
      </w:r>
      <w:r>
        <w:rPr>
          <w:vertAlign w:val="subscript"/>
        </w:rPr>
        <w:t xml:space="preserve"> </w:t>
      </w:r>
      <w:r w:rsidR="00751DB6">
        <w:rPr>
          <w:vertAlign w:val="subscript"/>
        </w:rPr>
        <w:tab/>
      </w:r>
      <w:r w:rsidR="00751DB6">
        <w:rPr>
          <w:vertAlign w:val="subscript"/>
        </w:rPr>
        <w:tab/>
      </w:r>
      <w:r w:rsidR="00CD5601" w:rsidRPr="00CD5601">
        <w:rPr>
          <w:rFonts w:ascii="Cambria Math" w:hAnsi="Cambria Math"/>
          <w:color w:val="000000"/>
          <w:lang w:eastAsia="zh-CN"/>
        </w:rPr>
        <w:t>Is the</w:t>
      </w:r>
      <w:r w:rsidR="00CD5601">
        <w:t xml:space="preserve"> NW s</w:t>
      </w:r>
      <w:r w:rsidR="00751DB6">
        <w:t>i</w:t>
      </w:r>
      <w:r w:rsidR="00E46BFD" w:rsidRPr="00E46BFD">
        <w:t xml:space="preserve">gnaled </w:t>
      </w:r>
      <w:r w:rsidR="00CD5601">
        <w:t xml:space="preserve">value </w:t>
      </w:r>
      <w:r w:rsidR="00E46BFD" w:rsidRPr="00E46BFD">
        <w:t>or default value of L</w:t>
      </w:r>
      <w:r w:rsidR="00E46BFD" w:rsidRPr="00E46BFD">
        <w:rPr>
          <w:vertAlign w:val="subscript"/>
        </w:rPr>
        <w:t xml:space="preserve"> </w:t>
      </w:r>
      <w:r>
        <w:t xml:space="preserve"> </w:t>
      </w:r>
      <w:r w:rsidR="001E4D22">
        <w:t>(</w:t>
      </w:r>
      <w:proofErr w:type="gramStart"/>
      <w:r w:rsidR="001E4D22">
        <w:t>i.e.</w:t>
      </w:r>
      <w:proofErr w:type="gramEnd"/>
      <w:r w:rsidR="001E4D22">
        <w:t xml:space="preserve"> the sub bullet)</w:t>
      </w:r>
    </w:p>
    <w:p w14:paraId="6AFB52E2" w14:textId="5D0C5B8E" w:rsidR="00BC33BE" w:rsidRDefault="00095381" w:rsidP="001E4D22">
      <w:pPr>
        <w:rPr>
          <w:lang w:eastAsia="zh-CN"/>
        </w:rPr>
      </w:pPr>
      <w:r>
        <w:rPr>
          <w:lang w:eastAsia="zh-CN"/>
        </w:rPr>
        <w:t>F</w:t>
      </w:r>
      <w:r w:rsidR="001E4D22">
        <w:rPr>
          <w:lang w:eastAsia="zh-CN"/>
        </w:rPr>
        <w:t xml:space="preserve">or there to not be a contradiction, the </w:t>
      </w:r>
      <w:r w:rsidR="00BC33BE">
        <w:rPr>
          <w:lang w:eastAsia="zh-CN"/>
        </w:rPr>
        <w:t xml:space="preserve">specification </w:t>
      </w:r>
      <w:r w:rsidR="001E4D22">
        <w:rPr>
          <w:lang w:eastAsia="zh-CN"/>
        </w:rPr>
        <w:t xml:space="preserve">must have a </w:t>
      </w:r>
      <w:r w:rsidR="00BC33BE">
        <w:rPr>
          <w:lang w:eastAsia="zh-CN"/>
        </w:rPr>
        <w:t xml:space="preserve">rule </w:t>
      </w:r>
      <w:r w:rsidR="00FE7A24">
        <w:rPr>
          <w:lang w:eastAsia="zh-CN"/>
        </w:rPr>
        <w:t>mapping L to Configured TDW where</w:t>
      </w:r>
      <w:r w:rsidR="00574C49">
        <w:rPr>
          <w:lang w:eastAsia="zh-CN"/>
        </w:rPr>
        <w:t>:</w:t>
      </w:r>
      <w:r w:rsidR="00BC33BE">
        <w:rPr>
          <w:lang w:eastAsia="zh-CN"/>
        </w:rPr>
        <w:t xml:space="preserve"> </w:t>
      </w:r>
    </w:p>
    <w:p w14:paraId="2835B291" w14:textId="3C7AA251" w:rsidR="00BC33BE" w:rsidRPr="00BC33BE" w:rsidRDefault="00BC33BE" w:rsidP="00BC33BE">
      <w:pPr>
        <w:rPr>
          <w:color w:val="000000"/>
          <w:lang w:eastAsia="zh-CN"/>
        </w:rPr>
      </w:pPr>
      <w:r>
        <w:rPr>
          <w:color w:val="000000"/>
          <w:lang w:eastAsia="zh-CN"/>
        </w:rPr>
        <w:tab/>
      </w:r>
      <w:proofErr w:type="spellStart"/>
      <w:r w:rsidR="00751DB6" w:rsidRPr="00751DB6">
        <w:rPr>
          <w:i/>
          <w:iCs/>
          <w:color w:val="000000"/>
          <w:lang w:eastAsia="zh-CN"/>
        </w:rPr>
        <w:t>TDW</w:t>
      </w:r>
      <w:r w:rsidR="00751DB6" w:rsidRPr="00751DB6">
        <w:rPr>
          <w:i/>
          <w:iCs/>
          <w:color w:val="000000"/>
          <w:vertAlign w:val="subscript"/>
          <w:lang w:eastAsia="zh-CN"/>
        </w:rPr>
        <w:t>configured</w:t>
      </w:r>
      <w:proofErr w:type="spellEnd"/>
      <w:r>
        <w:rPr>
          <w:vertAlign w:val="subscript"/>
        </w:rPr>
        <w:t xml:space="preserve"> </w:t>
      </w:r>
      <w:r w:rsidRPr="00BC33BE">
        <w:t xml:space="preserve">= </w:t>
      </w:r>
      <w:r w:rsidR="00DD666A">
        <w:t>min</w:t>
      </w:r>
      <w:r w:rsidRPr="00BC33BE">
        <w:t xml:space="preserve"> (max dur,</w:t>
      </w:r>
      <w:r>
        <w:rPr>
          <w:vertAlign w:val="subscript"/>
        </w:rPr>
        <w:t xml:space="preserve"> </w:t>
      </w:r>
      <w:proofErr w:type="spellStart"/>
      <w:r w:rsidRPr="00BC33BE">
        <w:rPr>
          <w:i/>
          <w:iCs/>
        </w:rPr>
        <w:t>L</w:t>
      </w:r>
      <w:r w:rsidRPr="00BC33BE">
        <w:rPr>
          <w:i/>
          <w:iCs/>
          <w:vertAlign w:val="subscript"/>
        </w:rPr>
        <w:t>configured</w:t>
      </w:r>
      <w:proofErr w:type="spellEnd"/>
      <w:r>
        <w:t>)</w:t>
      </w:r>
    </w:p>
    <w:p w14:paraId="079985B7" w14:textId="11D1B333" w:rsidR="001E4D22" w:rsidRDefault="001E4D22" w:rsidP="001E4D22">
      <w:pPr>
        <w:pStyle w:val="Obserevation"/>
      </w:pPr>
      <w:r>
        <w:t>For the sub-bullet in option 1’-b to not contradict the main bullet</w:t>
      </w:r>
      <w:r w:rsidR="00FE7A24">
        <w:t>,</w:t>
      </w:r>
      <w:r>
        <w:t xml:space="preserve"> the follow </w:t>
      </w:r>
      <w:r w:rsidR="008410FB">
        <w:t xml:space="preserve">specification </w:t>
      </w:r>
      <w:r>
        <w:t xml:space="preserve">rule would </w:t>
      </w:r>
      <w:r w:rsidR="00FE7A24">
        <w:t xml:space="preserve">be </w:t>
      </w:r>
      <w:r>
        <w:t>need</w:t>
      </w:r>
      <w:r w:rsidR="00FE7A24">
        <w:t>ed:</w:t>
      </w:r>
    </w:p>
    <w:p w14:paraId="5295B901" w14:textId="13297367" w:rsidR="001E4D22" w:rsidRPr="00574C49" w:rsidRDefault="001E4D22" w:rsidP="001E4D22">
      <w:pPr>
        <w:ind w:left="1440"/>
        <w:rPr>
          <w:rFonts w:asciiTheme="minorHAnsi" w:hAnsiTheme="minorHAnsi" w:cstheme="minorHAnsi"/>
          <w:b/>
          <w:bCs/>
          <w:i/>
          <w:iCs/>
        </w:rPr>
      </w:pPr>
      <w:r>
        <w:rPr>
          <w:lang w:eastAsia="zh-CN"/>
        </w:rPr>
        <w:tab/>
      </w:r>
      <w:r w:rsidRPr="000A1434">
        <w:rPr>
          <w:b/>
          <w:bCs/>
          <w:lang w:eastAsia="zh-CN"/>
        </w:rPr>
        <w:tab/>
      </w:r>
      <w:proofErr w:type="spellStart"/>
      <w:r w:rsidR="00751DB6" w:rsidRPr="00574C49">
        <w:rPr>
          <w:rFonts w:asciiTheme="minorHAnsi" w:hAnsiTheme="minorHAnsi" w:cstheme="minorHAnsi"/>
          <w:b/>
          <w:bCs/>
          <w:i/>
          <w:iCs/>
          <w:color w:val="000000"/>
          <w:lang w:eastAsia="zh-CN"/>
        </w:rPr>
        <w:t>TDW</w:t>
      </w:r>
      <w:r w:rsidR="00751DB6" w:rsidRPr="00574C49">
        <w:rPr>
          <w:rFonts w:asciiTheme="minorHAnsi" w:hAnsiTheme="minorHAnsi" w:cstheme="minorHAnsi"/>
          <w:b/>
          <w:bCs/>
          <w:i/>
          <w:iCs/>
          <w:color w:val="000000"/>
          <w:vertAlign w:val="subscript"/>
          <w:lang w:eastAsia="zh-CN"/>
        </w:rPr>
        <w:t>configured</w:t>
      </w:r>
      <w:proofErr w:type="spellEnd"/>
      <w:r w:rsidR="00751DB6" w:rsidRPr="00574C49">
        <w:rPr>
          <w:rFonts w:asciiTheme="minorHAnsi" w:hAnsiTheme="minorHAnsi" w:cstheme="minorHAnsi"/>
          <w:b/>
          <w:bCs/>
          <w:i/>
          <w:iCs/>
          <w:vertAlign w:val="subscript"/>
        </w:rPr>
        <w:t xml:space="preserve"> </w:t>
      </w:r>
      <w:r w:rsidR="00751DB6" w:rsidRPr="00574C49">
        <w:rPr>
          <w:rFonts w:asciiTheme="minorHAnsi" w:hAnsiTheme="minorHAnsi" w:cstheme="minorHAnsi"/>
          <w:b/>
          <w:bCs/>
          <w:i/>
          <w:iCs/>
        </w:rPr>
        <w:t>= min (max dur,</w:t>
      </w:r>
      <w:r w:rsidR="00751DB6" w:rsidRPr="00574C49">
        <w:rPr>
          <w:rFonts w:asciiTheme="minorHAnsi" w:hAnsiTheme="minorHAnsi" w:cstheme="minorHAnsi"/>
          <w:b/>
          <w:bCs/>
          <w:i/>
          <w:iCs/>
          <w:vertAlign w:val="subscript"/>
        </w:rPr>
        <w:t xml:space="preserve"> </w:t>
      </w:r>
      <w:proofErr w:type="spellStart"/>
      <w:r w:rsidR="00751DB6" w:rsidRPr="00574C49">
        <w:rPr>
          <w:rFonts w:asciiTheme="minorHAnsi" w:hAnsiTheme="minorHAnsi" w:cstheme="minorHAnsi"/>
          <w:b/>
          <w:bCs/>
          <w:i/>
          <w:iCs/>
        </w:rPr>
        <w:t>L</w:t>
      </w:r>
      <w:r w:rsidR="00751DB6" w:rsidRPr="00574C49">
        <w:rPr>
          <w:rFonts w:asciiTheme="minorHAnsi" w:hAnsiTheme="minorHAnsi" w:cstheme="minorHAnsi"/>
          <w:b/>
          <w:bCs/>
          <w:i/>
          <w:iCs/>
          <w:vertAlign w:val="subscript"/>
        </w:rPr>
        <w:t>configured</w:t>
      </w:r>
      <w:proofErr w:type="spellEnd"/>
      <w:r w:rsidR="00751DB6" w:rsidRPr="00574C49">
        <w:rPr>
          <w:rFonts w:asciiTheme="minorHAnsi" w:hAnsiTheme="minorHAnsi" w:cstheme="minorHAnsi"/>
          <w:b/>
          <w:bCs/>
          <w:i/>
          <w:iCs/>
        </w:rPr>
        <w:t>)</w:t>
      </w:r>
    </w:p>
    <w:p w14:paraId="4E0A9EFB" w14:textId="6FDD99E1" w:rsidR="001E4D22" w:rsidRPr="00574C49" w:rsidRDefault="001E4D22" w:rsidP="001E4D22">
      <w:pPr>
        <w:ind w:left="1440"/>
        <w:rPr>
          <w:rFonts w:asciiTheme="minorHAnsi" w:hAnsiTheme="minorHAnsi" w:cstheme="minorHAnsi"/>
          <w:b/>
          <w:bCs/>
          <w:lang w:eastAsia="zh-CN"/>
        </w:rPr>
      </w:pPr>
      <w:r w:rsidRPr="00574C49">
        <w:rPr>
          <w:rFonts w:asciiTheme="minorHAnsi" w:hAnsiTheme="minorHAnsi" w:cstheme="minorHAnsi"/>
          <w:b/>
          <w:bCs/>
        </w:rPr>
        <w:tab/>
      </w:r>
      <w:proofErr w:type="gramStart"/>
      <w:r w:rsidRPr="00574C49">
        <w:rPr>
          <w:rFonts w:asciiTheme="minorHAnsi" w:hAnsiTheme="minorHAnsi" w:cstheme="minorHAnsi"/>
          <w:b/>
          <w:bCs/>
        </w:rPr>
        <w:t>where</w:t>
      </w:r>
      <w:proofErr w:type="gramEnd"/>
    </w:p>
    <w:p w14:paraId="79D0795E" w14:textId="77777777" w:rsidR="00751DB6" w:rsidRPr="00574C49" w:rsidRDefault="00751DB6" w:rsidP="001E4D22">
      <w:pPr>
        <w:ind w:left="2160" w:firstLine="720"/>
        <w:rPr>
          <w:rFonts w:asciiTheme="minorHAnsi" w:hAnsiTheme="minorHAnsi" w:cstheme="minorHAnsi"/>
          <w:b/>
          <w:bCs/>
          <w:color w:val="000000"/>
          <w:lang w:eastAsia="zh-CN"/>
        </w:rPr>
      </w:pPr>
      <w:proofErr w:type="spellStart"/>
      <w:r w:rsidRPr="00574C49">
        <w:rPr>
          <w:rFonts w:asciiTheme="minorHAnsi" w:hAnsiTheme="minorHAnsi" w:cstheme="minorHAnsi"/>
          <w:b/>
          <w:bCs/>
          <w:i/>
          <w:iCs/>
          <w:color w:val="000000"/>
          <w:lang w:eastAsia="zh-CN"/>
        </w:rPr>
        <w:t>TDW</w:t>
      </w:r>
      <w:r w:rsidRPr="00574C49">
        <w:rPr>
          <w:rFonts w:asciiTheme="minorHAnsi" w:hAnsiTheme="minorHAnsi" w:cstheme="minorHAnsi"/>
          <w:b/>
          <w:bCs/>
          <w:i/>
          <w:iCs/>
          <w:color w:val="000000"/>
          <w:vertAlign w:val="subscript"/>
          <w:lang w:eastAsia="zh-CN"/>
        </w:rPr>
        <w:t>configured</w:t>
      </w:r>
      <w:proofErr w:type="spellEnd"/>
      <w:r w:rsidRPr="00574C49">
        <w:rPr>
          <w:rFonts w:asciiTheme="minorHAnsi" w:hAnsiTheme="minorHAnsi" w:cstheme="minorHAnsi"/>
          <w:b/>
          <w:bCs/>
          <w:i/>
          <w:iCs/>
          <w:color w:val="000000"/>
          <w:lang w:eastAsia="zh-CN"/>
        </w:rPr>
        <w:t xml:space="preserve"> </w:t>
      </w:r>
      <w:r w:rsidRPr="00574C49">
        <w:rPr>
          <w:rFonts w:asciiTheme="minorHAnsi" w:hAnsiTheme="minorHAnsi" w:cstheme="minorHAnsi"/>
          <w:b/>
          <w:bCs/>
          <w:i/>
          <w:iCs/>
          <w:color w:val="000000"/>
          <w:lang w:eastAsia="zh-CN"/>
        </w:rPr>
        <w:tab/>
      </w:r>
      <w:r w:rsidRPr="00574C49">
        <w:rPr>
          <w:rFonts w:asciiTheme="minorHAnsi" w:hAnsiTheme="minorHAnsi" w:cstheme="minorHAnsi"/>
          <w:b/>
          <w:bCs/>
          <w:color w:val="000000"/>
          <w:lang w:eastAsia="zh-CN"/>
        </w:rPr>
        <w:t xml:space="preserve">TDW used by UE </w:t>
      </w:r>
    </w:p>
    <w:p w14:paraId="00DD6E6D" w14:textId="5600BCC0" w:rsidR="001E4D22" w:rsidRPr="00574C49" w:rsidRDefault="001E4D22" w:rsidP="001E4D22">
      <w:pPr>
        <w:ind w:left="2160" w:firstLine="720"/>
        <w:rPr>
          <w:rFonts w:asciiTheme="minorHAnsi" w:hAnsiTheme="minorHAnsi" w:cstheme="minorHAnsi"/>
          <w:b/>
          <w:bCs/>
        </w:rPr>
      </w:pPr>
      <w:proofErr w:type="spellStart"/>
      <w:r w:rsidRPr="00574C49">
        <w:rPr>
          <w:rFonts w:asciiTheme="minorHAnsi" w:hAnsiTheme="minorHAnsi" w:cstheme="minorHAnsi"/>
          <w:b/>
          <w:bCs/>
          <w:i/>
          <w:iCs/>
        </w:rPr>
        <w:t>L</w:t>
      </w:r>
      <w:r w:rsidRPr="00574C49">
        <w:rPr>
          <w:rFonts w:asciiTheme="minorHAnsi" w:hAnsiTheme="minorHAnsi" w:cstheme="minorHAnsi"/>
          <w:b/>
          <w:bCs/>
          <w:i/>
          <w:iCs/>
          <w:vertAlign w:val="subscript"/>
        </w:rPr>
        <w:t>configured</w:t>
      </w:r>
      <w:proofErr w:type="spellEnd"/>
      <w:r w:rsidRPr="00574C49">
        <w:rPr>
          <w:rFonts w:asciiTheme="minorHAnsi" w:hAnsiTheme="minorHAnsi" w:cstheme="minorHAnsi"/>
          <w:b/>
          <w:bCs/>
          <w:i/>
          <w:iCs/>
          <w:vertAlign w:val="subscript"/>
        </w:rPr>
        <w:t xml:space="preserve"> </w:t>
      </w:r>
      <w:r w:rsidRPr="00574C49">
        <w:rPr>
          <w:rFonts w:asciiTheme="minorHAnsi" w:hAnsiTheme="minorHAnsi" w:cstheme="minorHAnsi"/>
          <w:b/>
          <w:bCs/>
          <w:vertAlign w:val="subscript"/>
        </w:rPr>
        <w:t xml:space="preserve"> </w:t>
      </w:r>
      <w:r w:rsidR="00751DB6" w:rsidRPr="00574C49">
        <w:rPr>
          <w:rFonts w:asciiTheme="minorHAnsi" w:hAnsiTheme="minorHAnsi" w:cstheme="minorHAnsi"/>
          <w:b/>
          <w:bCs/>
          <w:vertAlign w:val="subscript"/>
        </w:rPr>
        <w:tab/>
      </w:r>
      <w:r w:rsidRPr="00574C49">
        <w:rPr>
          <w:rFonts w:asciiTheme="minorHAnsi" w:hAnsiTheme="minorHAnsi" w:cstheme="minorHAnsi"/>
          <w:b/>
          <w:bCs/>
          <w:iCs/>
        </w:rPr>
        <w:t>L</w:t>
      </w:r>
      <w:r w:rsidRPr="00574C49">
        <w:rPr>
          <w:rFonts w:asciiTheme="minorHAnsi" w:hAnsiTheme="minorHAnsi" w:cstheme="minorHAnsi"/>
          <w:b/>
          <w:bCs/>
          <w:iCs/>
          <w:vertAlign w:val="subscript"/>
        </w:rPr>
        <w:t xml:space="preserve"> </w:t>
      </w:r>
      <w:r w:rsidRPr="00574C49">
        <w:rPr>
          <w:rFonts w:asciiTheme="minorHAnsi" w:hAnsiTheme="minorHAnsi" w:cstheme="minorHAnsi"/>
          <w:b/>
          <w:bCs/>
          <w:iCs/>
        </w:rPr>
        <w:t>signaled</w:t>
      </w:r>
      <w:r w:rsidR="0051723E" w:rsidRPr="00574C49">
        <w:rPr>
          <w:rFonts w:asciiTheme="minorHAnsi" w:hAnsiTheme="minorHAnsi" w:cstheme="minorHAnsi"/>
          <w:b/>
          <w:bCs/>
          <w:iCs/>
        </w:rPr>
        <w:t xml:space="preserve"> by NW</w:t>
      </w:r>
      <w:r w:rsidRPr="00574C49">
        <w:rPr>
          <w:rFonts w:asciiTheme="minorHAnsi" w:hAnsiTheme="minorHAnsi" w:cstheme="minorHAnsi"/>
          <w:b/>
          <w:bCs/>
          <w:iCs/>
        </w:rPr>
        <w:t xml:space="preserve"> or default value </w:t>
      </w:r>
      <w:r w:rsidR="000A1434" w:rsidRPr="00574C49">
        <w:rPr>
          <w:rFonts w:asciiTheme="minorHAnsi" w:hAnsiTheme="minorHAnsi" w:cstheme="minorHAnsi"/>
          <w:b/>
          <w:bCs/>
          <w:iCs/>
        </w:rPr>
        <w:t>of L</w:t>
      </w:r>
      <w:r w:rsidR="000A1434" w:rsidRPr="00574C49">
        <w:rPr>
          <w:rFonts w:asciiTheme="minorHAnsi" w:hAnsiTheme="minorHAnsi" w:cstheme="minorHAnsi"/>
          <w:b/>
          <w:bCs/>
        </w:rPr>
        <w:t xml:space="preserve"> </w:t>
      </w:r>
    </w:p>
    <w:p w14:paraId="4910B277" w14:textId="77777777" w:rsidR="001E4D22" w:rsidRPr="00751DB6" w:rsidRDefault="001E4D22" w:rsidP="001E4D22">
      <w:pPr>
        <w:rPr>
          <w:b/>
          <w:bCs/>
        </w:rPr>
      </w:pPr>
    </w:p>
    <w:p w14:paraId="189B3F50" w14:textId="7A50B796" w:rsidR="00095381" w:rsidRDefault="00095381" w:rsidP="00095381">
      <w:r>
        <w:lastRenderedPageBreak/>
        <w:t>With this rule, then option 1’-a and option 1’-b would have the exact same behaviour</w:t>
      </w:r>
      <w:r w:rsidR="00A839D5">
        <w:t>.</w:t>
      </w:r>
      <w:r>
        <w:t xml:space="preserve"> </w:t>
      </w:r>
    </w:p>
    <w:p w14:paraId="483C4070" w14:textId="77777777" w:rsidR="00A839D5" w:rsidRDefault="00A839D5" w:rsidP="00A839D5">
      <w:pPr>
        <w:ind w:firstLine="576"/>
      </w:pPr>
      <w:r>
        <w:t>Option 1’-a:</w:t>
      </w:r>
    </w:p>
    <w:p w14:paraId="4A80EE84" w14:textId="77777777" w:rsidR="00A839D5" w:rsidRDefault="00A839D5" w:rsidP="00A839D5">
      <w:pPr>
        <w:ind w:firstLine="576"/>
      </w:pPr>
      <w:r>
        <w:rPr>
          <w:noProof/>
        </w:rPr>
        <mc:AlternateContent>
          <mc:Choice Requires="wpc">
            <w:drawing>
              <wp:inline distT="0" distB="0" distL="0" distR="0" wp14:anchorId="14A240AF" wp14:editId="768E7391">
                <wp:extent cx="5291455" cy="964194"/>
                <wp:effectExtent l="0" t="0" r="23495" b="26670"/>
                <wp:docPr id="63" name="Canvas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48" name="Text Box 48"/>
                        <wps:cNvSpPr txBox="1"/>
                        <wps:spPr>
                          <a:xfrm>
                            <a:off x="203702"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7D8B370" w14:textId="25833377" w:rsidR="004262DF" w:rsidRPr="00A63D20" w:rsidRDefault="004262DF" w:rsidP="00A839D5">
                              <w:pPr>
                                <w:rPr>
                                  <w:sz w:val="16"/>
                                  <w:szCs w:val="16"/>
                                </w:rPr>
                              </w:pPr>
                              <w:proofErr w:type="spellStart"/>
                              <w:r>
                                <w:rPr>
                                  <w:sz w:val="16"/>
                                  <w:szCs w:val="16"/>
                                </w:rPr>
                                <w:t>TDW</w:t>
                              </w:r>
                              <w:r>
                                <w:rPr>
                                  <w:sz w:val="16"/>
                                  <w:szCs w:val="16"/>
                                  <w:vertAlign w:val="subscript"/>
                                </w:rPr>
                                <w:t>C</w:t>
                              </w:r>
                              <w:r w:rsidRPr="0051723E">
                                <w:rPr>
                                  <w:sz w:val="16"/>
                                  <w:szCs w:val="16"/>
                                  <w:vertAlign w:val="subscript"/>
                                </w:rPr>
                                <w:t>onfigured</w:t>
                              </w:r>
                              <w:proofErr w:type="spellEnd"/>
                              <w:r>
                                <w:rPr>
                                  <w:sz w:val="16"/>
                                  <w:szCs w:val="16"/>
                                </w:rPr>
                                <w:t xml:space="preserve"> = </w:t>
                              </w:r>
                              <w:proofErr w:type="spellStart"/>
                              <w:r>
                                <w:rPr>
                                  <w:sz w:val="16"/>
                                  <w:szCs w:val="16"/>
                                </w:rPr>
                                <w:t>L</w:t>
                              </w:r>
                              <w:r w:rsidRPr="00574C49">
                                <w:rPr>
                                  <w:sz w:val="16"/>
                                  <w:szCs w:val="16"/>
                                  <w:vertAlign w:val="subscript"/>
                                </w:rPr>
                                <w:t>Configured</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49"/>
                        <wps:cNvSpPr txBox="1"/>
                        <wps:spPr>
                          <a:xfrm>
                            <a:off x="203702" y="371798"/>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F688D35"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Text Box 50"/>
                        <wps:cNvSpPr txBox="1"/>
                        <wps:spPr>
                          <a:xfrm>
                            <a:off x="199175" y="665565"/>
                            <a:ext cx="5056361" cy="226508"/>
                          </a:xfrm>
                          <a:prstGeom prst="rect">
                            <a:avLst/>
                          </a:prstGeom>
                          <a:ln/>
                        </wps:spPr>
                        <wps:style>
                          <a:lnRef idx="2">
                            <a:schemeClr val="dk1"/>
                          </a:lnRef>
                          <a:fillRef idx="1">
                            <a:schemeClr val="lt1"/>
                          </a:fillRef>
                          <a:effectRef idx="0">
                            <a:schemeClr val="dk1"/>
                          </a:effectRef>
                          <a:fontRef idx="minor">
                            <a:schemeClr val="dk1"/>
                          </a:fontRef>
                        </wps:style>
                        <wps:txbx>
                          <w:txbxContent>
                            <w:p w14:paraId="08FDEE1B" w14:textId="77777777" w:rsidR="004262DF" w:rsidRPr="00A63D20" w:rsidRDefault="004262DF" w:rsidP="00A839D5">
                              <w:pPr>
                                <w:rPr>
                                  <w:sz w:val="16"/>
                                  <w:szCs w:val="16"/>
                                </w:rPr>
                              </w:pPr>
                              <w:r>
                                <w:rPr>
                                  <w:sz w:val="16"/>
                                  <w:szCs w:val="16"/>
                                </w:rPr>
                                <w:t xml:space="preserve">Events </w:t>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1471187"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E201C8E"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Text Box 55"/>
                        <wps:cNvSpPr txBox="1"/>
                        <wps:spPr>
                          <a:xfrm>
                            <a:off x="2735909"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26E128C"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4000631"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471F848"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4A240AF" id="Canvas 63" o:spid="_x0000_s1045" editas="canvas" style="width:416.65pt;height:75.9pt;mso-position-horizontal-relative:char;mso-position-vertical-relative:line" coordsize="52914,9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">
                <v:shape id="_x0000_s1046" type="#_x0000_t75" style="position:absolute;width:52914;height:9639;visibility:visible;mso-wrap-style:square" filled="t" stroked="t" strokecolor="black [3213]">
                  <v:fill o:detectmouseclick="t"/>
                  <v:path o:connecttype="none"/>
                </v:shape>
                <v:shape id="Text Box 48" o:spid="_x0000_s1047" type="#_x0000_t202" style="position:absolute;left:2037;top:1001;width:12267;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" fillcolor="white [3201]" strokecolor="#4472c4 [3204]" strokeweight="1pt">
                  <v:textbox>
                    <w:txbxContent>
                      <w:p w14:paraId="07D8B370" w14:textId="25833377" w:rsidR="004262DF" w:rsidRPr="00A63D20" w:rsidRDefault="004262DF" w:rsidP="00A839D5">
                        <w:pPr>
                          <w:rPr>
                            <w:sz w:val="16"/>
                            <w:szCs w:val="16"/>
                          </w:rPr>
                        </w:pPr>
                        <w:proofErr w:type="spellStart"/>
                        <w:r>
                          <w:rPr>
                            <w:sz w:val="16"/>
                            <w:szCs w:val="16"/>
                          </w:rPr>
                          <w:t>TDW</w:t>
                        </w:r>
                        <w:r>
                          <w:rPr>
                            <w:sz w:val="16"/>
                            <w:szCs w:val="16"/>
                            <w:vertAlign w:val="subscript"/>
                          </w:rPr>
                          <w:t>C</w:t>
                        </w:r>
                        <w:r w:rsidRPr="0051723E">
                          <w:rPr>
                            <w:sz w:val="16"/>
                            <w:szCs w:val="16"/>
                            <w:vertAlign w:val="subscript"/>
                          </w:rPr>
                          <w:t>onfigured</w:t>
                        </w:r>
                        <w:proofErr w:type="spellEnd"/>
                        <w:r>
                          <w:rPr>
                            <w:sz w:val="16"/>
                            <w:szCs w:val="16"/>
                          </w:rPr>
                          <w:t xml:space="preserve"> = </w:t>
                        </w:r>
                        <w:proofErr w:type="spellStart"/>
                        <w:r>
                          <w:rPr>
                            <w:sz w:val="16"/>
                            <w:szCs w:val="16"/>
                          </w:rPr>
                          <w:t>L</w:t>
                        </w:r>
                        <w:r w:rsidRPr="00574C49">
                          <w:rPr>
                            <w:sz w:val="16"/>
                            <w:szCs w:val="16"/>
                            <w:vertAlign w:val="subscript"/>
                          </w:rPr>
                          <w:t>Configured</w:t>
                        </w:r>
                        <w:proofErr w:type="spellEnd"/>
                      </w:p>
                    </w:txbxContent>
                  </v:textbox>
                </v:shape>
                <v:shape id="Text Box 49" o:spid="_x0000_s1048" type="#_x0000_t202" style="position:absolute;left:2037;top:3717;width:12267;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" fillcolor="white [3201]" strokecolor="#ed7d31 [3205]" strokeweight="1pt">
                  <v:textbox>
                    <w:txbxContent>
                      <w:p w14:paraId="1F688D35"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v:textbox>
                </v:shape>
                <v:shape id="Text Box 50" o:spid="_x0000_s1049" type="#_x0000_t202" style="position:absolute;left:1991;top:6655;width:5056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" fillcolor="white [3201]" strokecolor="black [3200]" strokeweight="1pt">
                  <v:textbox>
                    <w:txbxContent>
                      <w:p w14:paraId="08FDEE1B" w14:textId="77777777" w:rsidR="004262DF" w:rsidRPr="00A63D20" w:rsidRDefault="004262DF" w:rsidP="00A839D5">
                        <w:pPr>
                          <w:rPr>
                            <w:sz w:val="16"/>
                            <w:szCs w:val="16"/>
                          </w:rPr>
                        </w:pPr>
                        <w:r>
                          <w:rPr>
                            <w:sz w:val="16"/>
                            <w:szCs w:val="16"/>
                          </w:rPr>
                          <w:t xml:space="preserve">Events </w:t>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txbxContent>
                  </v:textbox>
                </v:shape>
                <v:shape id="Text Box 52" o:spid="_x0000_s1050" type="#_x0000_t202" style="position:absolute;left:14711;top:3763;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" fillcolor="white [3201]" strokecolor="#ed7d31 [3205]" strokeweight="1pt">
                  <v:textbox>
                    <w:txbxContent>
                      <w:p w14:paraId="6E201C8E"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v:textbox>
                </v:shape>
                <v:shape id="Text Box 55" o:spid="_x0000_s1051" type="#_x0000_t202" style="position:absolute;left:27359;top:3763;width:12267;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" fillcolor="white [3201]" strokecolor="#ed7d31 [3205]" strokeweight="1pt">
                  <v:textbox>
                    <w:txbxContent>
                      <w:p w14:paraId="226E128C"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v:textbox>
                </v:shape>
                <v:shape id="Text Box 56" o:spid="_x0000_s1052" type="#_x0000_t202" style="position:absolute;left:40006;top:3763;width:12267;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" fillcolor="white [3201]" strokecolor="#ed7d31 [3205]" strokeweight="1pt">
                  <v:textbox>
                    <w:txbxContent>
                      <w:p w14:paraId="3471F848"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v:textbox>
                </v:shape>
                <w10:anchorlock/>
              </v:group>
            </w:pict>
          </mc:Fallback>
        </mc:AlternateContent>
      </w:r>
    </w:p>
    <w:p w14:paraId="4F4B1206" w14:textId="77777777" w:rsidR="00A839D5" w:rsidRDefault="00A839D5" w:rsidP="00A839D5">
      <w:pPr>
        <w:ind w:firstLine="576"/>
      </w:pPr>
      <w:r>
        <w:t>Option 1’-b:</w:t>
      </w:r>
    </w:p>
    <w:p w14:paraId="0DFF4261" w14:textId="77777777" w:rsidR="00A839D5" w:rsidRDefault="00A839D5" w:rsidP="00A839D5">
      <w:pPr>
        <w:ind w:left="540"/>
      </w:pPr>
      <w:r>
        <w:rPr>
          <w:noProof/>
        </w:rPr>
        <mc:AlternateContent>
          <mc:Choice Requires="wpc">
            <w:drawing>
              <wp:inline distT="0" distB="0" distL="0" distR="0" wp14:anchorId="7BB4A103" wp14:editId="66C023A1">
                <wp:extent cx="5291455" cy="1258784"/>
                <wp:effectExtent l="0" t="0" r="23495" b="1778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57" name="Text Box 57"/>
                        <wps:cNvSpPr txBox="1"/>
                        <wps:spPr>
                          <a:xfrm>
                            <a:off x="203702" y="100168"/>
                            <a:ext cx="5021441"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A5BE7AD" w14:textId="10690E66" w:rsidR="004262DF" w:rsidRPr="00A63D20" w:rsidRDefault="004262DF" w:rsidP="00A839D5">
                              <w:pPr>
                                <w:rPr>
                                  <w:sz w:val="16"/>
                                  <w:szCs w:val="16"/>
                                </w:rPr>
                              </w:pPr>
                              <w:proofErr w:type="spellStart"/>
                              <w:r>
                                <w:rPr>
                                  <w:sz w:val="16"/>
                                  <w:szCs w:val="16"/>
                                </w:rPr>
                                <w:t>L</w:t>
                              </w:r>
                              <w:r w:rsidRPr="00574C49">
                                <w:rPr>
                                  <w:sz w:val="16"/>
                                  <w:szCs w:val="16"/>
                                  <w:vertAlign w:val="subscript"/>
                                </w:rPr>
                                <w:t>Configured</w:t>
                              </w:r>
                              <w:proofErr w:type="spellEnd"/>
                              <w:r w:rsidRPr="00A63D20">
                                <w:rPr>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58"/>
                        <wps:cNvSpPr txBox="1"/>
                        <wps:spPr>
                          <a:xfrm>
                            <a:off x="220278" y="644930"/>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F45F3BF"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205113" y="932759"/>
                            <a:ext cx="5056361" cy="226508"/>
                          </a:xfrm>
                          <a:prstGeom prst="rect">
                            <a:avLst/>
                          </a:prstGeom>
                          <a:ln/>
                        </wps:spPr>
                        <wps:style>
                          <a:lnRef idx="2">
                            <a:schemeClr val="dk1"/>
                          </a:lnRef>
                          <a:fillRef idx="1">
                            <a:schemeClr val="lt1"/>
                          </a:fillRef>
                          <a:effectRef idx="0">
                            <a:schemeClr val="dk1"/>
                          </a:effectRef>
                          <a:fontRef idx="minor">
                            <a:schemeClr val="dk1"/>
                          </a:fontRef>
                        </wps:style>
                        <wps:txbx>
                          <w:txbxContent>
                            <w:p w14:paraId="503B8512" w14:textId="7A697C65" w:rsidR="004262DF" w:rsidRPr="00A63D20" w:rsidRDefault="004262DF" w:rsidP="00A839D5">
                              <w:pPr>
                                <w:rPr>
                                  <w:sz w:val="16"/>
                                  <w:szCs w:val="16"/>
                                </w:rPr>
                              </w:pPr>
                              <w:r>
                                <w:rPr>
                                  <w:sz w:val="16"/>
                                  <w:szCs w:val="16"/>
                                </w:rPr>
                                <w:t xml:space="preserve">Events </w:t>
                              </w:r>
                              <w:r>
                                <w:rPr>
                                  <w:sz w:val="16"/>
                                  <w:szCs w:val="16"/>
                                </w:rPr>
                                <w:tab/>
                              </w:r>
                              <w:r>
                                <w:rPr>
                                  <w:sz w:val="16"/>
                                  <w:szCs w:val="16"/>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1487763" y="649457"/>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902A915"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Text Box 61"/>
                        <wps:cNvSpPr txBox="1"/>
                        <wps:spPr>
                          <a:xfrm>
                            <a:off x="2764360" y="649457"/>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247CE62"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Text Box 62"/>
                        <wps:cNvSpPr txBox="1"/>
                        <wps:spPr>
                          <a:xfrm>
                            <a:off x="4023144" y="649457"/>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BABAF8C"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220278" y="377735"/>
                            <a:ext cx="1226745" cy="226508"/>
                          </a:xfrm>
                          <a:prstGeom prst="rect">
                            <a:avLst/>
                          </a:prstGeom>
                          <a:noFill/>
                          <a:ln>
                            <a:solidFill>
                              <a:srgbClr val="7030A0"/>
                            </a:solidFill>
                          </a:ln>
                        </wps:spPr>
                        <wps:style>
                          <a:lnRef idx="2">
                            <a:schemeClr val="accent2"/>
                          </a:lnRef>
                          <a:fillRef idx="1">
                            <a:schemeClr val="lt1"/>
                          </a:fillRef>
                          <a:effectRef idx="0">
                            <a:schemeClr val="accent2"/>
                          </a:effectRef>
                          <a:fontRef idx="minor">
                            <a:schemeClr val="dk1"/>
                          </a:fontRef>
                        </wps:style>
                        <wps:txbx>
                          <w:txbxContent>
                            <w:p w14:paraId="07EFD4B4" w14:textId="7FCA98C9" w:rsidR="004262DF" w:rsidRPr="00A63D20" w:rsidRDefault="004262DF" w:rsidP="00A839D5">
                              <w:pPr>
                                <w:rPr>
                                  <w:sz w:val="16"/>
                                  <w:szCs w:val="16"/>
                                </w:rPr>
                              </w:pPr>
                              <w:proofErr w:type="spellStart"/>
                              <w:r>
                                <w:rPr>
                                  <w:sz w:val="16"/>
                                  <w:szCs w:val="16"/>
                                </w:rPr>
                                <w:t>TDW</w:t>
                              </w:r>
                              <w:r w:rsidRPr="0051723E">
                                <w:rPr>
                                  <w:sz w:val="16"/>
                                  <w:szCs w:val="16"/>
                                  <w:vertAlign w:val="subscript"/>
                                </w:rPr>
                                <w:t>configured</w:t>
                              </w:r>
                              <w:proofErr w:type="spellEnd"/>
                              <w:r>
                                <w:rPr>
                                  <w:sz w:val="16"/>
                                  <w:szCs w:val="16"/>
                                </w:rPr>
                                <w:t xml:space="preserve"> = max duration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c:wpc>
                  </a:graphicData>
                </a:graphic>
              </wp:inline>
            </w:drawing>
          </mc:Choice>
          <mc:Fallback>
            <w:pict>
              <v:group w14:anchorId="7BB4A103" id="Canvas 64" o:spid="_x0000_s1053" editas="canvas" style="width:416.65pt;height:99.1pt;mso-position-horizontal-relative:char;mso-position-vertical-relative:line" coordsize="52914,12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">
                <v:shape id="_x0000_s1054" type="#_x0000_t75" style="position:absolute;width:52914;height:12585;visibility:visible;mso-wrap-style:square" filled="t" stroked="t" strokecolor="black [3213]">
                  <v:fill o:detectmouseclick="t"/>
                  <v:path o:connecttype="none"/>
                </v:shape>
                <v:shape id="Text Box 57" o:spid="_x0000_s1055" type="#_x0000_t202" style="position:absolute;left:2037;top:1001;width:5021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" fillcolor="white [3201]" strokecolor="#4472c4 [3204]" strokeweight="1pt">
                  <v:textbox>
                    <w:txbxContent>
                      <w:p w14:paraId="4A5BE7AD" w14:textId="10690E66" w:rsidR="004262DF" w:rsidRPr="00A63D20" w:rsidRDefault="004262DF" w:rsidP="00A839D5">
                        <w:pPr>
                          <w:rPr>
                            <w:sz w:val="16"/>
                            <w:szCs w:val="16"/>
                          </w:rPr>
                        </w:pPr>
                        <w:proofErr w:type="spellStart"/>
                        <w:r>
                          <w:rPr>
                            <w:sz w:val="16"/>
                            <w:szCs w:val="16"/>
                          </w:rPr>
                          <w:t>L</w:t>
                        </w:r>
                        <w:r w:rsidRPr="00574C49">
                          <w:rPr>
                            <w:sz w:val="16"/>
                            <w:szCs w:val="16"/>
                            <w:vertAlign w:val="subscript"/>
                          </w:rPr>
                          <w:t>Configured</w:t>
                        </w:r>
                        <w:proofErr w:type="spellEnd"/>
                        <w:r w:rsidRPr="00A63D20">
                          <w:rPr>
                            <w:sz w:val="16"/>
                            <w:szCs w:val="16"/>
                          </w:rPr>
                          <w:t xml:space="preserve"> </w:t>
                        </w:r>
                      </w:p>
                    </w:txbxContent>
                  </v:textbox>
                </v:shape>
                <v:shape id="Text Box 58" o:spid="_x0000_s1056" type="#_x0000_t202" style="position:absolute;left:2202;top:6449;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" fillcolor="white [3201]" strokecolor="#ed7d31 [3205]" strokeweight="1pt">
                  <v:textbox>
                    <w:txbxContent>
                      <w:p w14:paraId="4F45F3BF"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v:textbox>
                </v:shape>
                <v:shape id="Text Box 59" o:spid="_x0000_s1057" type="#_x0000_t202" style="position:absolute;left:2051;top:9327;width:5056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" fillcolor="white [3201]" strokecolor="black [3200]" strokeweight="1pt">
                  <v:textbox>
                    <w:txbxContent>
                      <w:p w14:paraId="503B8512" w14:textId="7A697C65" w:rsidR="004262DF" w:rsidRPr="00A63D20" w:rsidRDefault="004262DF" w:rsidP="00A839D5">
                        <w:pPr>
                          <w:rPr>
                            <w:sz w:val="16"/>
                            <w:szCs w:val="16"/>
                          </w:rPr>
                        </w:pPr>
                        <w:r>
                          <w:rPr>
                            <w:sz w:val="16"/>
                            <w:szCs w:val="16"/>
                          </w:rPr>
                          <w:t xml:space="preserve">Events </w:t>
                        </w:r>
                        <w:r>
                          <w:rPr>
                            <w:sz w:val="16"/>
                            <w:szCs w:val="16"/>
                          </w:rPr>
                          <w:tab/>
                        </w:r>
                        <w:r>
                          <w:rPr>
                            <w:sz w:val="16"/>
                            <w:szCs w:val="16"/>
                          </w:rPr>
                          <w:tab/>
                        </w:r>
                      </w:p>
                    </w:txbxContent>
                  </v:textbox>
                </v:shape>
                <v:shape id="Text Box 60" o:spid="_x0000_s1058" type="#_x0000_t202" style="position:absolute;left:14877;top:6494;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" fillcolor="white [3201]" strokecolor="#ed7d31 [3205]" strokeweight="1pt">
                  <v:textbox>
                    <w:txbxContent>
                      <w:p w14:paraId="6902A915"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v:textbox>
                </v:shape>
                <v:shape id="Text Box 61" o:spid="_x0000_s1059" type="#_x0000_t202" style="position:absolute;left:27643;top:6494;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" fillcolor="white [3201]" strokecolor="#ed7d31 [3205]" strokeweight="1pt">
                  <v:textbox>
                    <w:txbxContent>
                      <w:p w14:paraId="5247CE62"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v:textbox>
                </v:shape>
                <v:shape id="Text Box 62" o:spid="_x0000_s1060" type="#_x0000_t202" style="position:absolute;left:40231;top:6494;width:12267;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" fillcolor="white [3201]" strokecolor="#ed7d31 [3205]" strokeweight="1pt">
                  <v:textbox>
                    <w:txbxContent>
                      <w:p w14:paraId="5BABAF8C" w14:textId="77777777" w:rsidR="004262DF" w:rsidRPr="00A63D20" w:rsidRDefault="004262DF" w:rsidP="00A839D5">
                        <w:pPr>
                          <w:rPr>
                            <w:sz w:val="16"/>
                            <w:szCs w:val="16"/>
                          </w:rPr>
                        </w:pPr>
                        <w:r>
                          <w:rPr>
                            <w:sz w:val="16"/>
                            <w:szCs w:val="16"/>
                          </w:rPr>
                          <w:t>Actual</w:t>
                        </w:r>
                        <w:r w:rsidRPr="00A63D20">
                          <w:rPr>
                            <w:sz w:val="16"/>
                            <w:szCs w:val="16"/>
                          </w:rPr>
                          <w:t xml:space="preserve"> TDW</w:t>
                        </w:r>
                      </w:p>
                    </w:txbxContent>
                  </v:textbox>
                </v:shape>
                <v:shape id="Text Box 65" o:spid="_x0000_s1061" type="#_x0000_t202" style="position:absolute;left:2202;top:3777;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" filled="f" strokecolor="#7030a0" strokeweight="1pt">
                  <v:textbox inset="0,,0">
                    <w:txbxContent>
                      <w:p w14:paraId="07EFD4B4" w14:textId="7FCA98C9" w:rsidR="004262DF" w:rsidRPr="00A63D20" w:rsidRDefault="004262DF" w:rsidP="00A839D5">
                        <w:pPr>
                          <w:rPr>
                            <w:sz w:val="16"/>
                            <w:szCs w:val="16"/>
                          </w:rPr>
                        </w:pPr>
                        <w:proofErr w:type="spellStart"/>
                        <w:r>
                          <w:rPr>
                            <w:sz w:val="16"/>
                            <w:szCs w:val="16"/>
                          </w:rPr>
                          <w:t>TDW</w:t>
                        </w:r>
                        <w:r w:rsidRPr="0051723E">
                          <w:rPr>
                            <w:sz w:val="16"/>
                            <w:szCs w:val="16"/>
                            <w:vertAlign w:val="subscript"/>
                          </w:rPr>
                          <w:t>configured</w:t>
                        </w:r>
                        <w:proofErr w:type="spellEnd"/>
                        <w:r>
                          <w:rPr>
                            <w:sz w:val="16"/>
                            <w:szCs w:val="16"/>
                          </w:rPr>
                          <w:t xml:space="preserve"> = max duration</w:t>
                        </w:r>
                      </w:p>
                    </w:txbxContent>
                  </v:textbox>
                </v:shape>
                <w10:anchorlock/>
              </v:group>
            </w:pict>
          </mc:Fallback>
        </mc:AlternateContent>
      </w:r>
    </w:p>
    <w:p w14:paraId="61B37955" w14:textId="31F1FB59" w:rsidR="001E4D22" w:rsidRPr="00A839D5" w:rsidRDefault="00A839D5" w:rsidP="00A839D5">
      <w:pPr>
        <w:pStyle w:val="Obserevation"/>
      </w:pPr>
      <w:r w:rsidRPr="00A839D5">
        <w:t xml:space="preserve">If option 1’-b has the rule </w:t>
      </w:r>
      <w:proofErr w:type="spellStart"/>
      <w:r w:rsidR="008410FB" w:rsidRPr="008410FB">
        <w:rPr>
          <w:rFonts w:asciiTheme="minorHAnsi" w:hAnsiTheme="minorHAnsi" w:cstheme="minorHAnsi"/>
          <w:i/>
          <w:iCs/>
          <w:lang w:eastAsia="zh-CN"/>
        </w:rPr>
        <w:t>TDW</w:t>
      </w:r>
      <w:r w:rsidR="008410FB" w:rsidRPr="008410FB">
        <w:rPr>
          <w:rFonts w:asciiTheme="minorHAnsi" w:hAnsiTheme="minorHAnsi" w:cstheme="minorHAnsi"/>
          <w:i/>
          <w:iCs/>
          <w:vertAlign w:val="subscript"/>
          <w:lang w:eastAsia="zh-CN"/>
        </w:rPr>
        <w:t>configured</w:t>
      </w:r>
      <w:proofErr w:type="spellEnd"/>
      <w:r w:rsidR="008410FB" w:rsidRPr="008410FB">
        <w:rPr>
          <w:rFonts w:asciiTheme="minorHAnsi" w:hAnsiTheme="minorHAnsi" w:cstheme="minorHAnsi"/>
          <w:i/>
          <w:iCs/>
          <w:vertAlign w:val="subscript"/>
        </w:rPr>
        <w:t xml:space="preserve"> </w:t>
      </w:r>
      <w:r w:rsidR="008410FB" w:rsidRPr="008410FB">
        <w:rPr>
          <w:rFonts w:asciiTheme="minorHAnsi" w:hAnsiTheme="minorHAnsi" w:cstheme="minorHAnsi"/>
          <w:i/>
          <w:iCs/>
        </w:rPr>
        <w:t>= min (max dur,</w:t>
      </w:r>
      <w:r w:rsidR="008410FB" w:rsidRPr="008410FB">
        <w:rPr>
          <w:rFonts w:asciiTheme="minorHAnsi" w:hAnsiTheme="minorHAnsi" w:cstheme="minorHAnsi"/>
          <w:i/>
          <w:iCs/>
          <w:vertAlign w:val="subscript"/>
        </w:rPr>
        <w:t xml:space="preserve"> </w:t>
      </w:r>
      <w:proofErr w:type="spellStart"/>
      <w:r w:rsidR="008410FB" w:rsidRPr="008410FB">
        <w:rPr>
          <w:rFonts w:asciiTheme="minorHAnsi" w:hAnsiTheme="minorHAnsi" w:cstheme="minorHAnsi"/>
          <w:i/>
          <w:iCs/>
        </w:rPr>
        <w:t>L</w:t>
      </w:r>
      <w:r w:rsidR="008410FB" w:rsidRPr="008410FB">
        <w:rPr>
          <w:rFonts w:asciiTheme="minorHAnsi" w:hAnsiTheme="minorHAnsi" w:cstheme="minorHAnsi"/>
          <w:i/>
          <w:iCs/>
          <w:vertAlign w:val="subscript"/>
        </w:rPr>
        <w:t>configured</w:t>
      </w:r>
      <w:proofErr w:type="spellEnd"/>
      <w:r w:rsidR="008410FB" w:rsidRPr="008410FB">
        <w:rPr>
          <w:rFonts w:asciiTheme="minorHAnsi" w:hAnsiTheme="minorHAnsi" w:cstheme="minorHAnsi"/>
          <w:i/>
          <w:iCs/>
        </w:rPr>
        <w:t>)</w:t>
      </w:r>
      <w:r w:rsidRPr="00A839D5">
        <w:t>, it will have the same actual TDW</w:t>
      </w:r>
      <w:r w:rsidR="008410FB">
        <w:t>s</w:t>
      </w:r>
      <w:r w:rsidRPr="00A839D5">
        <w:t xml:space="preserve"> with no event</w:t>
      </w:r>
      <w:r w:rsidR="008410FB">
        <w:t>s</w:t>
      </w:r>
      <w:r w:rsidRPr="00A839D5">
        <w:t xml:space="preserve"> as option 1’-a</w:t>
      </w:r>
    </w:p>
    <w:p w14:paraId="6838D706" w14:textId="3459E599" w:rsidR="001E4D22" w:rsidRDefault="001E4D22" w:rsidP="00095381">
      <w:pPr>
        <w:rPr>
          <w:b/>
        </w:rPr>
      </w:pPr>
    </w:p>
    <w:p w14:paraId="288BA18A" w14:textId="72C0A6A5" w:rsidR="00FF71D9" w:rsidRDefault="00DD4D13" w:rsidP="008949E0">
      <w:pPr>
        <w:rPr>
          <w:bCs/>
        </w:rPr>
      </w:pPr>
      <w:r>
        <w:rPr>
          <w:b/>
        </w:rPr>
        <w:t>C</w:t>
      </w:r>
      <w:r w:rsidR="008949E0" w:rsidRPr="00FF71D9">
        <w:rPr>
          <w:b/>
        </w:rPr>
        <w:t>onsidering dynamic events</w:t>
      </w:r>
      <w:r w:rsidR="00153DB2">
        <w:rPr>
          <w:bCs/>
        </w:rPr>
        <w:t xml:space="preserve"> </w:t>
      </w:r>
      <w:r>
        <w:rPr>
          <w:bCs/>
        </w:rPr>
        <w:t>:</w:t>
      </w:r>
    </w:p>
    <w:p w14:paraId="499575E6" w14:textId="2F8273A5" w:rsidR="008949E0" w:rsidRDefault="00DD4D13" w:rsidP="008949E0">
      <w:pPr>
        <w:rPr>
          <w:lang w:val="en-GB"/>
        </w:rPr>
      </w:pPr>
      <w:r>
        <w:rPr>
          <w:bCs/>
        </w:rPr>
        <w:t>For example, l</w:t>
      </w:r>
      <w:r w:rsidR="00FF71D9">
        <w:rPr>
          <w:bCs/>
        </w:rPr>
        <w:t xml:space="preserve">et </w:t>
      </w:r>
      <w:r w:rsidR="008949E0">
        <w:rPr>
          <w:lang w:val="en-GB"/>
        </w:rPr>
        <w:t xml:space="preserve">Max Dur =4 , </w:t>
      </w:r>
      <w:r>
        <w:rPr>
          <w:lang w:val="en-GB"/>
        </w:rPr>
        <w:t>repeats =</w:t>
      </w:r>
      <w:r w:rsidR="008949E0">
        <w:rPr>
          <w:lang w:val="en-GB"/>
        </w:rPr>
        <w:t>16</w:t>
      </w:r>
      <w:r>
        <w:rPr>
          <w:lang w:val="en-GB"/>
        </w:rPr>
        <w:t xml:space="preserve">, </w:t>
      </w:r>
      <w:r w:rsidR="00153DB2">
        <w:rPr>
          <w:lang w:val="en-GB"/>
        </w:rPr>
        <w:t xml:space="preserve">with </w:t>
      </w:r>
      <w:r w:rsidR="00A15254">
        <w:rPr>
          <w:lang w:val="en-GB"/>
        </w:rPr>
        <w:t>2</w:t>
      </w:r>
      <w:r w:rsidR="008949E0">
        <w:rPr>
          <w:lang w:val="en-GB"/>
        </w:rPr>
        <w:t xml:space="preserve"> Dynamic Event</w:t>
      </w:r>
      <w:r w:rsidR="00153DB2">
        <w:rPr>
          <w:lang w:val="en-GB"/>
        </w:rPr>
        <w:t>s</w:t>
      </w:r>
      <w:r w:rsidR="008949E0">
        <w:rPr>
          <w:lang w:val="en-GB"/>
        </w:rPr>
        <w:t xml:space="preserve"> after R2</w:t>
      </w:r>
      <w:r w:rsidR="00A15254">
        <w:rPr>
          <w:lang w:val="en-GB"/>
        </w:rPr>
        <w:t xml:space="preserve"> and R14</w:t>
      </w:r>
    </w:p>
    <w:p w14:paraId="3A56684B" w14:textId="35414A41" w:rsidR="00153DB2" w:rsidRDefault="00153DB2" w:rsidP="00153DB2">
      <w:pPr>
        <w:rPr>
          <w:lang w:val="en-GB"/>
        </w:rPr>
      </w:pPr>
      <w:r>
        <w:t xml:space="preserve">   For UEs support</w:t>
      </w:r>
      <w:r w:rsidR="00797F40">
        <w:t xml:space="preserve">ing restarting TDW after </w:t>
      </w:r>
      <w:r>
        <w:t>dynamic events:</w:t>
      </w:r>
    </w:p>
    <w:p w14:paraId="10D145E4" w14:textId="286EBB55" w:rsidR="008949E0" w:rsidRDefault="008949E0" w:rsidP="008949E0">
      <w:pPr>
        <w:ind w:firstLine="576"/>
      </w:pPr>
      <w:r>
        <w:t xml:space="preserve">Option 1’-a </w:t>
      </w:r>
    </w:p>
    <w:p w14:paraId="4772FFF0" w14:textId="77777777" w:rsidR="008949E0" w:rsidRDefault="008949E0" w:rsidP="008949E0">
      <w:pPr>
        <w:ind w:left="540"/>
      </w:pPr>
      <w:r>
        <w:rPr>
          <w:noProof/>
        </w:rPr>
        <mc:AlternateContent>
          <mc:Choice Requires="wpc">
            <w:drawing>
              <wp:inline distT="0" distB="0" distL="0" distR="0" wp14:anchorId="21D1784D" wp14:editId="553F5F63">
                <wp:extent cx="5291455" cy="1288473"/>
                <wp:effectExtent l="0" t="0" r="23495" b="26035"/>
                <wp:docPr id="76" name="Canvas 7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69" name="Text Box 69"/>
                        <wps:cNvSpPr txBox="1"/>
                        <wps:spPr>
                          <a:xfrm>
                            <a:off x="203702" y="99963"/>
                            <a:ext cx="1191649"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223D453" w14:textId="7B3B2B88" w:rsidR="004262DF" w:rsidRPr="00A63D20" w:rsidRDefault="004262DF" w:rsidP="008949E0">
                              <w:pPr>
                                <w:rPr>
                                  <w:sz w:val="16"/>
                                  <w:szCs w:val="16"/>
                                </w:rPr>
                              </w:pPr>
                              <w:proofErr w:type="spellStart"/>
                              <w:r>
                                <w:rPr>
                                  <w:sz w:val="16"/>
                                  <w:szCs w:val="16"/>
                                </w:rPr>
                                <w:t>L</w:t>
                              </w:r>
                              <w:r w:rsidRPr="00DD4D13">
                                <w:rPr>
                                  <w:sz w:val="16"/>
                                  <w:szCs w:val="16"/>
                                  <w:vertAlign w:val="subscript"/>
                                </w:rPr>
                                <w:t>Configured</w:t>
                              </w:r>
                              <w:proofErr w:type="spellEnd"/>
                              <w:r>
                                <w:rPr>
                                  <w:sz w:val="16"/>
                                  <w:szCs w:val="16"/>
                                </w:rPr>
                                <w:t xml:space="preserve"> = 4 = max dur</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70" name="Text Box 70"/>
                        <wps:cNvSpPr txBox="1"/>
                        <wps:spPr>
                          <a:xfrm>
                            <a:off x="208402" y="698028"/>
                            <a:ext cx="581308"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3952CA6"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71" name="Text Box 71"/>
                        <wps:cNvSpPr txBox="1"/>
                        <wps:spPr>
                          <a:xfrm>
                            <a:off x="216988" y="979334"/>
                            <a:ext cx="4990342" cy="226508"/>
                          </a:xfrm>
                          <a:prstGeom prst="rect">
                            <a:avLst/>
                          </a:prstGeom>
                          <a:ln/>
                        </wps:spPr>
                        <wps:style>
                          <a:lnRef idx="2">
                            <a:schemeClr val="dk1"/>
                          </a:lnRef>
                          <a:fillRef idx="1">
                            <a:schemeClr val="lt1"/>
                          </a:fillRef>
                          <a:effectRef idx="0">
                            <a:schemeClr val="dk1"/>
                          </a:effectRef>
                          <a:fontRef idx="minor">
                            <a:schemeClr val="dk1"/>
                          </a:fontRef>
                        </wps:style>
                        <wps:txbx>
                          <w:txbxContent>
                            <w:p w14:paraId="7CDEB47F" w14:textId="739F191A" w:rsidR="004262DF" w:rsidRPr="00A63D20" w:rsidRDefault="004262DF" w:rsidP="008949E0">
                              <w:pPr>
                                <w:rPr>
                                  <w:sz w:val="16"/>
                                  <w:szCs w:val="16"/>
                                </w:rPr>
                              </w:pPr>
                              <w:r w:rsidRPr="00DD4D13">
                                <w:rPr>
                                  <w:b/>
                                  <w:bCs/>
                                  <w:sz w:val="16"/>
                                  <w:szCs w:val="16"/>
                                </w:rPr>
                                <w:t>Event</w:t>
                              </w:r>
                              <w:r>
                                <w:rPr>
                                  <w:sz w:val="16"/>
                                  <w:szCs w:val="16"/>
                                </w:rPr>
                                <w:tab/>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Text Box 72"/>
                        <wps:cNvSpPr txBox="1"/>
                        <wps:spPr>
                          <a:xfrm>
                            <a:off x="1452136" y="696954"/>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6BF54F7"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Text Box 73"/>
                        <wps:cNvSpPr txBox="1"/>
                        <wps:spPr>
                          <a:xfrm>
                            <a:off x="2716858" y="691016"/>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52B3FB3"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Text Box 77"/>
                        <wps:cNvSpPr txBox="1"/>
                        <wps:spPr>
                          <a:xfrm>
                            <a:off x="196526" y="401264"/>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E3BC084" w14:textId="20816F55" w:rsidR="004262DF" w:rsidRPr="00A63D20" w:rsidRDefault="004262DF" w:rsidP="008949E0">
                              <w:pPr>
                                <w:rPr>
                                  <w:sz w:val="16"/>
                                  <w:szCs w:val="16"/>
                                </w:rPr>
                              </w:pPr>
                              <w:r>
                                <w:rPr>
                                  <w:sz w:val="16"/>
                                  <w:szCs w:val="16"/>
                                </w:rPr>
                                <w:t>R1</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78" name="Text Box 78"/>
                        <wps:cNvSpPr txBox="1"/>
                        <wps:spPr>
                          <a:xfrm>
                            <a:off x="511099"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88022CC" w14:textId="2F59CE0E" w:rsidR="004262DF" w:rsidRPr="00A63D20" w:rsidRDefault="004262DF" w:rsidP="008949E0">
                              <w:pPr>
                                <w:rPr>
                                  <w:sz w:val="16"/>
                                  <w:szCs w:val="16"/>
                                </w:rPr>
                              </w:pPr>
                              <w:r>
                                <w:rPr>
                                  <w:sz w:val="16"/>
                                  <w:szCs w:val="16"/>
                                </w:rPr>
                                <w:t>R2</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79" name="Text Box 79"/>
                        <wps:cNvSpPr txBox="1"/>
                        <wps:spPr>
                          <a:xfrm>
                            <a:off x="1141085"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9E7A34E" w14:textId="6A255F89" w:rsidR="004262DF" w:rsidRPr="00A63D20" w:rsidRDefault="004262DF" w:rsidP="008949E0">
                              <w:pPr>
                                <w:rPr>
                                  <w:sz w:val="16"/>
                                  <w:szCs w:val="16"/>
                                </w:rPr>
                              </w:pPr>
                              <w:r>
                                <w:rPr>
                                  <w:sz w:val="16"/>
                                  <w:szCs w:val="16"/>
                                </w:rPr>
                                <w:t>R4</w:t>
                              </w:r>
                              <w:r>
                                <w:rPr>
                                  <w:sz w:val="16"/>
                                  <w:szCs w:val="16"/>
                                </w:rPr>
                                <w:tab/>
                              </w:r>
                              <w:r>
                                <w:rPr>
                                  <w:sz w:val="16"/>
                                  <w:szCs w:val="16"/>
                                </w:rPr>
                                <w:tab/>
                              </w:r>
                              <w:r>
                                <w:rPr>
                                  <w:sz w:val="16"/>
                                  <w:szCs w:val="16"/>
                                </w:rPr>
                                <w:tab/>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80" name="Text Box 80"/>
                        <wps:cNvSpPr txBox="1"/>
                        <wps:spPr>
                          <a:xfrm>
                            <a:off x="1770848"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BA68F6B" w14:textId="24FEC824" w:rsidR="004262DF" w:rsidRPr="00A63D20" w:rsidRDefault="004262DF" w:rsidP="008949E0">
                              <w:pPr>
                                <w:rPr>
                                  <w:sz w:val="16"/>
                                  <w:szCs w:val="16"/>
                                </w:rPr>
                              </w:pPr>
                              <w:r>
                                <w:rPr>
                                  <w:sz w:val="16"/>
                                  <w:szCs w:val="16"/>
                                </w:rPr>
                                <w:t>R6</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81" name="Text Box 81"/>
                        <wps:cNvSpPr txBox="1"/>
                        <wps:spPr>
                          <a:xfrm>
                            <a:off x="2400925" y="401519"/>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97ABBC8" w14:textId="0FF2AC0F" w:rsidR="004262DF" w:rsidRPr="00A63D20" w:rsidRDefault="004262DF" w:rsidP="008949E0">
                              <w:pPr>
                                <w:rPr>
                                  <w:sz w:val="16"/>
                                  <w:szCs w:val="16"/>
                                </w:rPr>
                              </w:pPr>
                              <w:r>
                                <w:rPr>
                                  <w:sz w:val="16"/>
                                  <w:szCs w:val="16"/>
                                </w:rPr>
                                <w:t>R8</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82" name="Text Box 82"/>
                        <wps:cNvSpPr txBox="1"/>
                        <wps:spPr>
                          <a:xfrm>
                            <a:off x="3031068"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2AE8D68" w14:textId="3C7914A6" w:rsidR="004262DF" w:rsidRPr="00A63D20" w:rsidRDefault="004262DF" w:rsidP="008949E0">
                              <w:pPr>
                                <w:rPr>
                                  <w:sz w:val="16"/>
                                  <w:szCs w:val="16"/>
                                </w:rPr>
                              </w:pPr>
                              <w:r>
                                <w:rPr>
                                  <w:sz w:val="16"/>
                                  <w:szCs w:val="16"/>
                                </w:rPr>
                                <w:t>R10</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83" name="Text Box 83"/>
                        <wps:cNvSpPr txBox="1"/>
                        <wps:spPr>
                          <a:xfrm>
                            <a:off x="3660799"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F710103" w14:textId="2B708398" w:rsidR="004262DF" w:rsidRPr="00A63D20" w:rsidRDefault="004262DF" w:rsidP="008949E0">
                              <w:pPr>
                                <w:rPr>
                                  <w:sz w:val="16"/>
                                  <w:szCs w:val="16"/>
                                </w:rPr>
                              </w:pPr>
                              <w:r>
                                <w:rPr>
                                  <w:sz w:val="16"/>
                                  <w:szCs w:val="16"/>
                                </w:rPr>
                                <w:t>R12</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84" name="Text Box 84"/>
                        <wps:cNvSpPr txBox="1"/>
                        <wps:spPr>
                          <a:xfrm>
                            <a:off x="4290966"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7B70F45" w14:textId="539BA29D" w:rsidR="004262DF" w:rsidRPr="00A63D20" w:rsidRDefault="004262DF" w:rsidP="008949E0">
                              <w:pPr>
                                <w:rPr>
                                  <w:sz w:val="16"/>
                                  <w:szCs w:val="16"/>
                                </w:rPr>
                              </w:pPr>
                              <w:r>
                                <w:rPr>
                                  <w:sz w:val="16"/>
                                  <w:szCs w:val="16"/>
                                </w:rPr>
                                <w:t>R14</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85" name="Text Box 85"/>
                        <wps:cNvSpPr txBox="1"/>
                        <wps:spPr>
                          <a:xfrm>
                            <a:off x="826207" y="40126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560D7BD" w14:textId="72A458BD" w:rsidR="004262DF" w:rsidRPr="00A63D20" w:rsidRDefault="004262DF" w:rsidP="008949E0">
                              <w:pPr>
                                <w:rPr>
                                  <w:sz w:val="16"/>
                                  <w:szCs w:val="16"/>
                                </w:rPr>
                              </w:pPr>
                              <w:r>
                                <w:rPr>
                                  <w:sz w:val="16"/>
                                  <w:szCs w:val="16"/>
                                </w:rPr>
                                <w:t>R3</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86" name="Text Box 86"/>
                        <wps:cNvSpPr txBox="1"/>
                        <wps:spPr>
                          <a:xfrm>
                            <a:off x="1456284"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F41519E" w14:textId="3B55B8A3" w:rsidR="004262DF" w:rsidRPr="00A63D20" w:rsidRDefault="004262DF" w:rsidP="008949E0">
                              <w:pPr>
                                <w:rPr>
                                  <w:sz w:val="16"/>
                                  <w:szCs w:val="16"/>
                                </w:rPr>
                              </w:pPr>
                              <w:r>
                                <w:rPr>
                                  <w:sz w:val="16"/>
                                  <w:szCs w:val="16"/>
                                </w:rPr>
                                <w:t>R5</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87" name="Text Box 87"/>
                        <wps:cNvSpPr txBox="1"/>
                        <wps:spPr>
                          <a:xfrm>
                            <a:off x="2086270"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7E4D9DD" w14:textId="0327DD83" w:rsidR="004262DF" w:rsidRPr="00A63D20" w:rsidRDefault="004262DF" w:rsidP="008949E0">
                              <w:pPr>
                                <w:rPr>
                                  <w:sz w:val="16"/>
                                  <w:szCs w:val="16"/>
                                </w:rPr>
                              </w:pPr>
                              <w:r>
                                <w:rPr>
                                  <w:sz w:val="16"/>
                                  <w:szCs w:val="16"/>
                                </w:rPr>
                                <w:t>R7</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88" name="Text Box 88"/>
                        <wps:cNvSpPr txBox="1"/>
                        <wps:spPr>
                          <a:xfrm>
                            <a:off x="2716033"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86C75C" w14:textId="2909B78A" w:rsidR="004262DF" w:rsidRPr="00A63D20" w:rsidRDefault="004262DF" w:rsidP="008949E0">
                              <w:pPr>
                                <w:rPr>
                                  <w:sz w:val="16"/>
                                  <w:szCs w:val="16"/>
                                </w:rPr>
                              </w:pPr>
                              <w:r>
                                <w:rPr>
                                  <w:sz w:val="16"/>
                                  <w:szCs w:val="16"/>
                                </w:rPr>
                                <w:t>R9</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89" name="Text Box 89"/>
                        <wps:cNvSpPr txBox="1"/>
                        <wps:spPr>
                          <a:xfrm>
                            <a:off x="3346110"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A9AC040" w14:textId="4FCBD528" w:rsidR="004262DF" w:rsidRPr="00A63D20" w:rsidRDefault="004262DF" w:rsidP="008949E0">
                              <w:pPr>
                                <w:rPr>
                                  <w:sz w:val="16"/>
                                  <w:szCs w:val="16"/>
                                </w:rPr>
                              </w:pPr>
                              <w:r>
                                <w:rPr>
                                  <w:sz w:val="16"/>
                                  <w:szCs w:val="16"/>
                                </w:rPr>
                                <w:t>R11</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90" name="Text Box 90"/>
                        <wps:cNvSpPr txBox="1"/>
                        <wps:spPr>
                          <a:xfrm>
                            <a:off x="3975618"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DCE616C" w14:textId="6200A737" w:rsidR="004262DF" w:rsidRPr="00A63D20" w:rsidRDefault="004262DF" w:rsidP="008949E0">
                              <w:pPr>
                                <w:rPr>
                                  <w:sz w:val="16"/>
                                  <w:szCs w:val="16"/>
                                </w:rPr>
                              </w:pPr>
                              <w:r>
                                <w:rPr>
                                  <w:sz w:val="16"/>
                                  <w:szCs w:val="16"/>
                                </w:rPr>
                                <w:t>R13</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91" name="Text Box 91"/>
                        <wps:cNvSpPr txBox="1"/>
                        <wps:spPr>
                          <a:xfrm>
                            <a:off x="4605984"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7C1D9E" w14:textId="0BDF19EE" w:rsidR="004262DF" w:rsidRPr="00A63D20" w:rsidRDefault="004262DF" w:rsidP="008949E0">
                              <w:pPr>
                                <w:rPr>
                                  <w:sz w:val="16"/>
                                  <w:szCs w:val="16"/>
                                </w:rPr>
                              </w:pPr>
                              <w:r>
                                <w:rPr>
                                  <w:sz w:val="16"/>
                                  <w:szCs w:val="16"/>
                                </w:rPr>
                                <w:t>R15</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92" name="Text Box 92"/>
                        <wps:cNvSpPr txBox="1"/>
                        <wps:spPr>
                          <a:xfrm>
                            <a:off x="4919757"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188DE69" w14:textId="34CCD61E" w:rsidR="004262DF" w:rsidRPr="00A63D20" w:rsidRDefault="004262DF" w:rsidP="008949E0">
                              <w:pPr>
                                <w:rPr>
                                  <w:sz w:val="16"/>
                                  <w:szCs w:val="16"/>
                                </w:rPr>
                              </w:pPr>
                              <w:r>
                                <w:rPr>
                                  <w:sz w:val="16"/>
                                  <w:szCs w:val="16"/>
                                </w:rPr>
                                <w:t>R16</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93" name="Text Box 93"/>
                        <wps:cNvSpPr txBox="1"/>
                        <wps:spPr>
                          <a:xfrm>
                            <a:off x="831857" y="692090"/>
                            <a:ext cx="581308"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B326496"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5" name="Text Box 95"/>
                        <wps:cNvSpPr txBox="1"/>
                        <wps:spPr>
                          <a:xfrm>
                            <a:off x="3978818" y="686152"/>
                            <a:ext cx="581308"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69074FD"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6" name="Text Box 96"/>
                        <wps:cNvSpPr txBox="1"/>
                        <wps:spPr>
                          <a:xfrm>
                            <a:off x="4602273" y="680214"/>
                            <a:ext cx="581308"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EE4D937"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c:wpc>
                  </a:graphicData>
                </a:graphic>
              </wp:inline>
            </w:drawing>
          </mc:Choice>
          <mc:Fallback>
            <w:pict>
              <v:group w14:anchorId="21D1784D" id="Canvas 76" o:spid="_x0000_s1062" editas="canvas" style="width:416.65pt;height:101.45pt;mso-position-horizontal-relative:char;mso-position-vertical-relative:line" coordsize="52914,12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">
                <v:shape id="_x0000_s1063" type="#_x0000_t75" style="position:absolute;width:52914;height:12884;visibility:visible;mso-wrap-style:square" filled="t" stroked="t" strokecolor="black [3213]">
                  <v:fill o:detectmouseclick="t"/>
                  <v:path o:connecttype="none"/>
                </v:shape>
                <v:shape id="Text Box 69" o:spid="_x0000_s1064" type="#_x0000_t202" style="position:absolute;left:2037;top:999;width:11916;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" fillcolor="white [3201]" strokecolor="#4472c4 [3204]" strokeweight="1pt">
                  <v:textbox inset="0,,0">
                    <w:txbxContent>
                      <w:p w14:paraId="0223D453" w14:textId="7B3B2B88" w:rsidR="004262DF" w:rsidRPr="00A63D20" w:rsidRDefault="004262DF" w:rsidP="008949E0">
                        <w:pPr>
                          <w:rPr>
                            <w:sz w:val="16"/>
                            <w:szCs w:val="16"/>
                          </w:rPr>
                        </w:pPr>
                        <w:proofErr w:type="spellStart"/>
                        <w:r>
                          <w:rPr>
                            <w:sz w:val="16"/>
                            <w:szCs w:val="16"/>
                          </w:rPr>
                          <w:t>L</w:t>
                        </w:r>
                        <w:r w:rsidRPr="00DD4D13">
                          <w:rPr>
                            <w:sz w:val="16"/>
                            <w:szCs w:val="16"/>
                            <w:vertAlign w:val="subscript"/>
                          </w:rPr>
                          <w:t>Configured</w:t>
                        </w:r>
                        <w:proofErr w:type="spellEnd"/>
                        <w:r>
                          <w:rPr>
                            <w:sz w:val="16"/>
                            <w:szCs w:val="16"/>
                          </w:rPr>
                          <w:t xml:space="preserve"> = 4 = max dur</w:t>
                        </w:r>
                      </w:p>
                    </w:txbxContent>
                  </v:textbox>
                </v:shape>
                <v:shape id="Text Box 70" o:spid="_x0000_s1065" type="#_x0000_t202" style="position:absolute;left:2084;top:6980;width:581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" fillcolor="white [3201]" strokecolor="#ed7d31 [3205]" strokeweight="1pt">
                  <v:textbox inset="0,,0">
                    <w:txbxContent>
                      <w:p w14:paraId="33952CA6"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v:textbox>
                </v:shape>
                <v:shape id="Text Box 71" o:spid="_x0000_s1066" type="#_x0000_t202" style="position:absolute;left:2169;top:9793;width:4990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" fillcolor="white [3201]" strokecolor="black [3200]" strokeweight="1pt">
                  <v:textbox>
                    <w:txbxContent>
                      <w:p w14:paraId="7CDEB47F" w14:textId="739F191A" w:rsidR="004262DF" w:rsidRPr="00A63D20" w:rsidRDefault="004262DF" w:rsidP="008949E0">
                        <w:pPr>
                          <w:rPr>
                            <w:sz w:val="16"/>
                            <w:szCs w:val="16"/>
                          </w:rPr>
                        </w:pPr>
                        <w:r w:rsidRPr="00DD4D13">
                          <w:rPr>
                            <w:b/>
                            <w:bCs/>
                            <w:sz w:val="16"/>
                            <w:szCs w:val="16"/>
                          </w:rPr>
                          <w:t>Event</w:t>
                        </w:r>
                        <w:r>
                          <w:rPr>
                            <w:sz w:val="16"/>
                            <w:szCs w:val="16"/>
                          </w:rPr>
                          <w:tab/>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r>
                      </w:p>
                    </w:txbxContent>
                  </v:textbox>
                </v:shape>
                <v:shape id="Text Box 72" o:spid="_x0000_s1067" type="#_x0000_t202" style="position:absolute;left:14521;top:6969;width:12267;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" fillcolor="white [3201]" strokecolor="#ed7d31 [3205]" strokeweight="1pt">
                  <v:textbox>
                    <w:txbxContent>
                      <w:p w14:paraId="06BF54F7"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v:textbox>
                </v:shape>
                <v:shape id="Text Box 73" o:spid="_x0000_s1068" type="#_x0000_t202" style="position:absolute;left:27168;top:6910;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" fillcolor="white [3201]" strokecolor="#ed7d31 [3205]" strokeweight="1pt">
                  <v:textbox>
                    <w:txbxContent>
                      <w:p w14:paraId="752B3FB3"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v:textbox>
                </v:shape>
                <v:shape id="Text Box 77" o:spid="_x0000_s1069" type="#_x0000_t202" style="position:absolute;left:1965;top:4012;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" fillcolor="white [3201]" strokecolor="#ed7d31 [3205]" strokeweight="1pt">
                  <v:textbox inset=",,0">
                    <w:txbxContent>
                      <w:p w14:paraId="1E3BC084" w14:textId="20816F55" w:rsidR="004262DF" w:rsidRPr="00A63D20" w:rsidRDefault="004262DF" w:rsidP="008949E0">
                        <w:pPr>
                          <w:rPr>
                            <w:sz w:val="16"/>
                            <w:szCs w:val="16"/>
                          </w:rPr>
                        </w:pPr>
                        <w:r>
                          <w:rPr>
                            <w:sz w:val="16"/>
                            <w:szCs w:val="16"/>
                          </w:rPr>
                          <w:t>R1</w:t>
                        </w:r>
                      </w:p>
                    </w:txbxContent>
                  </v:textbox>
                </v:shape>
                <v:shape id="Text Box 78" o:spid="_x0000_s1070" type="#_x0000_t202" style="position:absolute;left:5110;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" fillcolor="white [3201]" strokecolor="#ed7d31 [3205]" strokeweight="1pt">
                  <v:textbox inset=",,0">
                    <w:txbxContent>
                      <w:p w14:paraId="088022CC" w14:textId="2F59CE0E" w:rsidR="004262DF" w:rsidRPr="00A63D20" w:rsidRDefault="004262DF" w:rsidP="008949E0">
                        <w:pPr>
                          <w:rPr>
                            <w:sz w:val="16"/>
                            <w:szCs w:val="16"/>
                          </w:rPr>
                        </w:pPr>
                        <w:r>
                          <w:rPr>
                            <w:sz w:val="16"/>
                            <w:szCs w:val="16"/>
                          </w:rPr>
                          <w:t>R2</w:t>
                        </w:r>
                      </w:p>
                    </w:txbxContent>
                  </v:textbox>
                </v:shape>
                <v:shape id="Text Box 79" o:spid="_x0000_s1071" type="#_x0000_t202" style="position:absolute;left:11410;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" fillcolor="white [3201]" strokecolor="#ed7d31 [3205]" strokeweight="1pt">
                  <v:textbox inset=",,0">
                    <w:txbxContent>
                      <w:p w14:paraId="19E7A34E" w14:textId="6A255F89" w:rsidR="004262DF" w:rsidRPr="00A63D20" w:rsidRDefault="004262DF" w:rsidP="008949E0">
                        <w:pPr>
                          <w:rPr>
                            <w:sz w:val="16"/>
                            <w:szCs w:val="16"/>
                          </w:rPr>
                        </w:pPr>
                        <w:r>
                          <w:rPr>
                            <w:sz w:val="16"/>
                            <w:szCs w:val="16"/>
                          </w:rPr>
                          <w:t>R4</w:t>
                        </w:r>
                        <w:r>
                          <w:rPr>
                            <w:sz w:val="16"/>
                            <w:szCs w:val="16"/>
                          </w:rPr>
                          <w:tab/>
                        </w:r>
                        <w:r>
                          <w:rPr>
                            <w:sz w:val="16"/>
                            <w:szCs w:val="16"/>
                          </w:rPr>
                          <w:tab/>
                        </w:r>
                        <w:r>
                          <w:rPr>
                            <w:sz w:val="16"/>
                            <w:szCs w:val="16"/>
                          </w:rPr>
                          <w:tab/>
                        </w:r>
                      </w:p>
                    </w:txbxContent>
                  </v:textbox>
                </v:shape>
                <v:shape id="Text Box 80" o:spid="_x0000_s1072" type="#_x0000_t202" style="position:absolute;left:17708;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" fillcolor="white [3201]" strokecolor="#ed7d31 [3205]" strokeweight="1pt">
                  <v:textbox inset=",,0">
                    <w:txbxContent>
                      <w:p w14:paraId="7BA68F6B" w14:textId="24FEC824" w:rsidR="004262DF" w:rsidRPr="00A63D20" w:rsidRDefault="004262DF" w:rsidP="008949E0">
                        <w:pPr>
                          <w:rPr>
                            <w:sz w:val="16"/>
                            <w:szCs w:val="16"/>
                          </w:rPr>
                        </w:pPr>
                        <w:r>
                          <w:rPr>
                            <w:sz w:val="16"/>
                            <w:szCs w:val="16"/>
                          </w:rPr>
                          <w:t>R6</w:t>
                        </w:r>
                      </w:p>
                    </w:txbxContent>
                  </v:textbox>
                </v:shape>
                <v:shape id="Text Box 81" o:spid="_x0000_s1073" type="#_x0000_t202" style="position:absolute;left:24009;top:4015;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" fillcolor="white [3201]" strokecolor="#ed7d31 [3205]" strokeweight="1pt">
                  <v:textbox inset=",,0">
                    <w:txbxContent>
                      <w:p w14:paraId="697ABBC8" w14:textId="0FF2AC0F" w:rsidR="004262DF" w:rsidRPr="00A63D20" w:rsidRDefault="004262DF" w:rsidP="008949E0">
                        <w:pPr>
                          <w:rPr>
                            <w:sz w:val="16"/>
                            <w:szCs w:val="16"/>
                          </w:rPr>
                        </w:pPr>
                        <w:r>
                          <w:rPr>
                            <w:sz w:val="16"/>
                            <w:szCs w:val="16"/>
                          </w:rPr>
                          <w:t>R8</w:t>
                        </w:r>
                      </w:p>
                    </w:txbxContent>
                  </v:textbox>
                </v:shape>
                <v:shape id="Text Box 82" o:spid="_x0000_s1074" type="#_x0000_t202" style="position:absolute;left:30310;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" fillcolor="white [3201]" strokecolor="#ed7d31 [3205]" strokeweight="1pt">
                  <v:textbox inset=",,0">
                    <w:txbxContent>
                      <w:p w14:paraId="12AE8D68" w14:textId="3C7914A6" w:rsidR="004262DF" w:rsidRPr="00A63D20" w:rsidRDefault="004262DF" w:rsidP="008949E0">
                        <w:pPr>
                          <w:rPr>
                            <w:sz w:val="16"/>
                            <w:szCs w:val="16"/>
                          </w:rPr>
                        </w:pPr>
                        <w:r>
                          <w:rPr>
                            <w:sz w:val="16"/>
                            <w:szCs w:val="16"/>
                          </w:rPr>
                          <w:t>R10</w:t>
                        </w:r>
                      </w:p>
                    </w:txbxContent>
                  </v:textbox>
                </v:shape>
                <v:shape id="Text Box 83" o:spid="_x0000_s1075" type="#_x0000_t202" style="position:absolute;left:36607;top:4012;width:2744;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" fillcolor="white [3201]" strokecolor="#ed7d31 [3205]" strokeweight="1pt">
                  <v:textbox inset=",,0">
                    <w:txbxContent>
                      <w:p w14:paraId="6F710103" w14:textId="2B708398" w:rsidR="004262DF" w:rsidRPr="00A63D20" w:rsidRDefault="004262DF" w:rsidP="008949E0">
                        <w:pPr>
                          <w:rPr>
                            <w:sz w:val="16"/>
                            <w:szCs w:val="16"/>
                          </w:rPr>
                        </w:pPr>
                        <w:r>
                          <w:rPr>
                            <w:sz w:val="16"/>
                            <w:szCs w:val="16"/>
                          </w:rPr>
                          <w:t>R12</w:t>
                        </w:r>
                      </w:p>
                    </w:txbxContent>
                  </v:textbox>
                </v:shape>
                <v:shape id="Text Box 84" o:spid="_x0000_s1076" type="#_x0000_t202" style="position:absolute;left:42909;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" fillcolor="white [3201]" strokecolor="#ed7d31 [3205]" strokeweight="1pt">
                  <v:textbox inset=",,0">
                    <w:txbxContent>
                      <w:p w14:paraId="17B70F45" w14:textId="539BA29D" w:rsidR="004262DF" w:rsidRPr="00A63D20" w:rsidRDefault="004262DF" w:rsidP="008949E0">
                        <w:pPr>
                          <w:rPr>
                            <w:sz w:val="16"/>
                            <w:szCs w:val="16"/>
                          </w:rPr>
                        </w:pPr>
                        <w:r>
                          <w:rPr>
                            <w:sz w:val="16"/>
                            <w:szCs w:val="16"/>
                          </w:rPr>
                          <w:t>R14</w:t>
                        </w:r>
                      </w:p>
                    </w:txbxContent>
                  </v:textbox>
                </v:shape>
                <v:shape id="Text Box 85" o:spid="_x0000_s1077" type="#_x0000_t202" style="position:absolute;left:8262;top:4012;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" fillcolor="white [3201]" strokecolor="#ed7d31 [3205]" strokeweight="1pt">
                  <v:textbox inset=",,0">
                    <w:txbxContent>
                      <w:p w14:paraId="7560D7BD" w14:textId="72A458BD" w:rsidR="004262DF" w:rsidRPr="00A63D20" w:rsidRDefault="004262DF" w:rsidP="008949E0">
                        <w:pPr>
                          <w:rPr>
                            <w:sz w:val="16"/>
                            <w:szCs w:val="16"/>
                          </w:rPr>
                        </w:pPr>
                        <w:r>
                          <w:rPr>
                            <w:sz w:val="16"/>
                            <w:szCs w:val="16"/>
                          </w:rPr>
                          <w:t>R3</w:t>
                        </w:r>
                      </w:p>
                    </w:txbxContent>
                  </v:textbox>
                </v:shape>
                <v:shape id="Text Box 86" o:spid="_x0000_s1078" type="#_x0000_t202" style="position:absolute;left:14562;top:4014;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" fillcolor="white [3201]" strokecolor="#ed7d31 [3205]" strokeweight="1pt">
                  <v:textbox inset=",,0">
                    <w:txbxContent>
                      <w:p w14:paraId="1F41519E" w14:textId="3B55B8A3" w:rsidR="004262DF" w:rsidRPr="00A63D20" w:rsidRDefault="004262DF" w:rsidP="008949E0">
                        <w:pPr>
                          <w:rPr>
                            <w:sz w:val="16"/>
                            <w:szCs w:val="16"/>
                          </w:rPr>
                        </w:pPr>
                        <w:r>
                          <w:rPr>
                            <w:sz w:val="16"/>
                            <w:szCs w:val="16"/>
                          </w:rPr>
                          <w:t>R5</w:t>
                        </w:r>
                      </w:p>
                    </w:txbxContent>
                  </v:textbox>
                </v:shape>
                <v:shape id="Text Box 87" o:spid="_x0000_s1079" type="#_x0000_t202" style="position:absolute;left:20862;top:4014;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" fillcolor="white [3201]" strokecolor="#ed7d31 [3205]" strokeweight="1pt">
                  <v:textbox inset=",,0">
                    <w:txbxContent>
                      <w:p w14:paraId="27E4D9DD" w14:textId="0327DD83" w:rsidR="004262DF" w:rsidRPr="00A63D20" w:rsidRDefault="004262DF" w:rsidP="008949E0">
                        <w:pPr>
                          <w:rPr>
                            <w:sz w:val="16"/>
                            <w:szCs w:val="16"/>
                          </w:rPr>
                        </w:pPr>
                        <w:r>
                          <w:rPr>
                            <w:sz w:val="16"/>
                            <w:szCs w:val="16"/>
                          </w:rPr>
                          <w:t>R7</w:t>
                        </w:r>
                      </w:p>
                    </w:txbxContent>
                  </v:textbox>
                </v:shape>
                <v:shape id="Text Box 88" o:spid="_x0000_s1080" type="#_x0000_t202" style="position:absolute;left:27160;top:4014;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" fillcolor="white [3201]" strokecolor="#ed7d31 [3205]" strokeweight="1pt">
                  <v:textbox inset=",,0">
                    <w:txbxContent>
                      <w:p w14:paraId="1186C75C" w14:textId="2909B78A" w:rsidR="004262DF" w:rsidRPr="00A63D20" w:rsidRDefault="004262DF" w:rsidP="008949E0">
                        <w:pPr>
                          <w:rPr>
                            <w:sz w:val="16"/>
                            <w:szCs w:val="16"/>
                          </w:rPr>
                        </w:pPr>
                        <w:r>
                          <w:rPr>
                            <w:sz w:val="16"/>
                            <w:szCs w:val="16"/>
                          </w:rPr>
                          <w:t>R9</w:t>
                        </w:r>
                      </w:p>
                    </w:txbxContent>
                  </v:textbox>
                </v:shape>
                <v:shape id="Text Box 89" o:spid="_x0000_s1081" type="#_x0000_t202" style="position:absolute;left:33461;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" fillcolor="white [3201]" strokecolor="#ed7d31 [3205]" strokeweight="1pt">
                  <v:textbox inset=",,0">
                    <w:txbxContent>
                      <w:p w14:paraId="7A9AC040" w14:textId="4FCBD528" w:rsidR="004262DF" w:rsidRPr="00A63D20" w:rsidRDefault="004262DF" w:rsidP="008949E0">
                        <w:pPr>
                          <w:rPr>
                            <w:sz w:val="16"/>
                            <w:szCs w:val="16"/>
                          </w:rPr>
                        </w:pPr>
                        <w:r>
                          <w:rPr>
                            <w:sz w:val="16"/>
                            <w:szCs w:val="16"/>
                          </w:rPr>
                          <w:t>R11</w:t>
                        </w:r>
                      </w:p>
                    </w:txbxContent>
                  </v:textbox>
                </v:shape>
                <v:shape id="Text Box 90" o:spid="_x0000_s1082" type="#_x0000_t202" style="position:absolute;left:39756;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" fillcolor="white [3201]" strokecolor="#ed7d31 [3205]" strokeweight="1pt">
                  <v:textbox inset=",,0">
                    <w:txbxContent>
                      <w:p w14:paraId="1DCE616C" w14:textId="6200A737" w:rsidR="004262DF" w:rsidRPr="00A63D20" w:rsidRDefault="004262DF" w:rsidP="008949E0">
                        <w:pPr>
                          <w:rPr>
                            <w:sz w:val="16"/>
                            <w:szCs w:val="16"/>
                          </w:rPr>
                        </w:pPr>
                        <w:r>
                          <w:rPr>
                            <w:sz w:val="16"/>
                            <w:szCs w:val="16"/>
                          </w:rPr>
                          <w:t>R13</w:t>
                        </w:r>
                      </w:p>
                    </w:txbxContent>
                  </v:textbox>
                </v:shape>
                <v:shape id="Text Box 91" o:spid="_x0000_s1083" type="#_x0000_t202" style="position:absolute;left:46059;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" fillcolor="white [3201]" strokecolor="#ed7d31 [3205]" strokeweight="1pt">
                  <v:textbox inset=",,0">
                    <w:txbxContent>
                      <w:p w14:paraId="117C1D9E" w14:textId="0BDF19EE" w:rsidR="004262DF" w:rsidRPr="00A63D20" w:rsidRDefault="004262DF" w:rsidP="008949E0">
                        <w:pPr>
                          <w:rPr>
                            <w:sz w:val="16"/>
                            <w:szCs w:val="16"/>
                          </w:rPr>
                        </w:pPr>
                        <w:r>
                          <w:rPr>
                            <w:sz w:val="16"/>
                            <w:szCs w:val="16"/>
                          </w:rPr>
                          <w:t>R15</w:t>
                        </w:r>
                      </w:p>
                    </w:txbxContent>
                  </v:textbox>
                </v:shape>
                <v:shape id="Text Box 92" o:spid="_x0000_s1084" type="#_x0000_t202" style="position:absolute;left:49197;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" fillcolor="white [3201]" strokecolor="#ed7d31 [3205]" strokeweight="1pt">
                  <v:textbox inset=",,0">
                    <w:txbxContent>
                      <w:p w14:paraId="6188DE69" w14:textId="34CCD61E" w:rsidR="004262DF" w:rsidRPr="00A63D20" w:rsidRDefault="004262DF" w:rsidP="008949E0">
                        <w:pPr>
                          <w:rPr>
                            <w:sz w:val="16"/>
                            <w:szCs w:val="16"/>
                          </w:rPr>
                        </w:pPr>
                        <w:r>
                          <w:rPr>
                            <w:sz w:val="16"/>
                            <w:szCs w:val="16"/>
                          </w:rPr>
                          <w:t>R16</w:t>
                        </w:r>
                      </w:p>
                    </w:txbxContent>
                  </v:textbox>
                </v:shape>
                <v:shape id="Text Box 93" o:spid="_x0000_s1085" type="#_x0000_t202" style="position:absolute;left:8318;top:6920;width:581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" fillcolor="white [3201]" strokecolor="#ed7d31 [3205]" strokeweight="1pt">
                  <v:textbox inset="0,,0">
                    <w:txbxContent>
                      <w:p w14:paraId="3B326496"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v:textbox>
                </v:shape>
                <v:shape id="Text Box 95" o:spid="_x0000_s1086" type="#_x0000_t202" style="position:absolute;left:39788;top:6861;width:581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" fillcolor="white [3201]" strokecolor="#ed7d31 [3205]" strokeweight="1pt">
                  <v:textbox inset="0,,0">
                    <w:txbxContent>
                      <w:p w14:paraId="169074FD"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v:textbox>
                </v:shape>
                <v:shape id="Text Box 96" o:spid="_x0000_s1087" type="#_x0000_t202" style="position:absolute;left:46022;top:6802;width:581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" fillcolor="white [3201]" strokecolor="#ed7d31 [3205]" strokeweight="1pt">
                  <v:textbox inset="0,,0">
                    <w:txbxContent>
                      <w:p w14:paraId="3EE4D937" w14:textId="77777777" w:rsidR="004262DF" w:rsidRPr="00A63D20" w:rsidRDefault="004262DF" w:rsidP="008949E0">
                        <w:pPr>
                          <w:rPr>
                            <w:sz w:val="16"/>
                            <w:szCs w:val="16"/>
                          </w:rPr>
                        </w:pPr>
                        <w:r>
                          <w:rPr>
                            <w:sz w:val="16"/>
                            <w:szCs w:val="16"/>
                          </w:rPr>
                          <w:t>Actual</w:t>
                        </w:r>
                        <w:r w:rsidRPr="00A63D20">
                          <w:rPr>
                            <w:sz w:val="16"/>
                            <w:szCs w:val="16"/>
                          </w:rPr>
                          <w:t xml:space="preserve"> TDW</w:t>
                        </w:r>
                      </w:p>
                    </w:txbxContent>
                  </v:textbox>
                </v:shape>
                <w10:anchorlock/>
              </v:group>
            </w:pict>
          </mc:Fallback>
        </mc:AlternateContent>
      </w:r>
    </w:p>
    <w:p w14:paraId="24C7E36B" w14:textId="3A553DB8" w:rsidR="00A15254" w:rsidRDefault="00A15254" w:rsidP="00A15254">
      <w:pPr>
        <w:ind w:firstLine="576"/>
      </w:pPr>
      <w:r>
        <w:t>Option 1’-b:</w:t>
      </w:r>
    </w:p>
    <w:p w14:paraId="236C4136" w14:textId="2443B2D6" w:rsidR="00A15254" w:rsidRDefault="00A15254" w:rsidP="00A15254">
      <w:pPr>
        <w:ind w:left="540"/>
      </w:pPr>
      <w:r>
        <w:rPr>
          <w:noProof/>
        </w:rPr>
        <mc:AlternateContent>
          <mc:Choice Requires="wpc">
            <w:drawing>
              <wp:inline distT="0" distB="0" distL="0" distR="0" wp14:anchorId="6FE8B9D9" wp14:editId="0313DA11">
                <wp:extent cx="5291455" cy="1288473"/>
                <wp:effectExtent l="0" t="0" r="23495" b="26035"/>
                <wp:docPr id="168" name="Canvas 16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2" name="Text Box 122"/>
                        <wps:cNvSpPr txBox="1"/>
                        <wps:spPr>
                          <a:xfrm>
                            <a:off x="203702" y="99959"/>
                            <a:ext cx="5003628"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EE9B731" w14:textId="3EAC66C0" w:rsidR="004262DF" w:rsidRPr="00A63D20" w:rsidRDefault="004262DF" w:rsidP="00A15254">
                              <w:pPr>
                                <w:rPr>
                                  <w:sz w:val="16"/>
                                  <w:szCs w:val="16"/>
                                </w:rPr>
                              </w:pPr>
                              <w:proofErr w:type="spellStart"/>
                              <w:r>
                                <w:rPr>
                                  <w:sz w:val="16"/>
                                  <w:szCs w:val="16"/>
                                </w:rPr>
                                <w:t>L</w:t>
                              </w:r>
                              <w:r w:rsidRPr="00DD4D13">
                                <w:rPr>
                                  <w:sz w:val="16"/>
                                  <w:szCs w:val="16"/>
                                  <w:vertAlign w:val="subscript"/>
                                </w:rPr>
                                <w:t>Configured</w:t>
                              </w:r>
                              <w:proofErr w:type="spellEnd"/>
                              <w:r>
                                <w:rPr>
                                  <w:sz w:val="16"/>
                                  <w:szCs w:val="16"/>
                                </w:rPr>
                                <w:t xml:space="preserve"> = number of repeats = 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 name="Text Box 123"/>
                        <wps:cNvSpPr txBox="1"/>
                        <wps:spPr>
                          <a:xfrm>
                            <a:off x="208402" y="698028"/>
                            <a:ext cx="581308"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7257C50"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24" name="Text Box 124"/>
                        <wps:cNvSpPr txBox="1"/>
                        <wps:spPr>
                          <a:xfrm>
                            <a:off x="216988" y="979334"/>
                            <a:ext cx="4990342" cy="226508"/>
                          </a:xfrm>
                          <a:prstGeom prst="rect">
                            <a:avLst/>
                          </a:prstGeom>
                          <a:ln/>
                        </wps:spPr>
                        <wps:style>
                          <a:lnRef idx="2">
                            <a:schemeClr val="dk1"/>
                          </a:lnRef>
                          <a:fillRef idx="1">
                            <a:schemeClr val="lt1"/>
                          </a:fillRef>
                          <a:effectRef idx="0">
                            <a:schemeClr val="dk1"/>
                          </a:effectRef>
                          <a:fontRef idx="minor">
                            <a:schemeClr val="dk1"/>
                          </a:fontRef>
                        </wps:style>
                        <wps:txbx>
                          <w:txbxContent>
                            <w:p w14:paraId="341ED4AB" w14:textId="77777777" w:rsidR="004262DF" w:rsidRPr="00A63D20" w:rsidRDefault="004262DF" w:rsidP="00A15254">
                              <w:pPr>
                                <w:rPr>
                                  <w:sz w:val="16"/>
                                  <w:szCs w:val="16"/>
                                </w:rPr>
                              </w:pPr>
                              <w:r w:rsidRPr="00DD4D13">
                                <w:rPr>
                                  <w:b/>
                                  <w:bCs/>
                                  <w:sz w:val="16"/>
                                  <w:szCs w:val="16"/>
                                </w:rPr>
                                <w:t>Event</w:t>
                              </w:r>
                              <w:r>
                                <w:rPr>
                                  <w:sz w:val="16"/>
                                  <w:szCs w:val="16"/>
                                </w:rPr>
                                <w:tab/>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 name="Text Box 125"/>
                        <wps:cNvSpPr txBox="1"/>
                        <wps:spPr>
                          <a:xfrm>
                            <a:off x="846495" y="696954"/>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4AFA806"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 name="Text Box 126"/>
                        <wps:cNvSpPr txBox="1"/>
                        <wps:spPr>
                          <a:xfrm>
                            <a:off x="2117154" y="696954"/>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7D6A62E"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7" name="Text Box 127"/>
                        <wps:cNvSpPr txBox="1"/>
                        <wps:spPr>
                          <a:xfrm>
                            <a:off x="196526" y="401264"/>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7CF4374" w14:textId="77777777" w:rsidR="004262DF" w:rsidRPr="00A63D20" w:rsidRDefault="004262DF" w:rsidP="00A15254">
                              <w:pPr>
                                <w:rPr>
                                  <w:sz w:val="16"/>
                                  <w:szCs w:val="16"/>
                                </w:rPr>
                              </w:pPr>
                              <w:r>
                                <w:rPr>
                                  <w:sz w:val="16"/>
                                  <w:szCs w:val="16"/>
                                </w:rPr>
                                <w:t>R1</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28" name="Text Box 128"/>
                        <wps:cNvSpPr txBox="1"/>
                        <wps:spPr>
                          <a:xfrm>
                            <a:off x="511099"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B49B210" w14:textId="77777777" w:rsidR="004262DF" w:rsidRPr="00A63D20" w:rsidRDefault="004262DF" w:rsidP="00A15254">
                              <w:pPr>
                                <w:rPr>
                                  <w:sz w:val="16"/>
                                  <w:szCs w:val="16"/>
                                </w:rPr>
                              </w:pPr>
                              <w:r>
                                <w:rPr>
                                  <w:sz w:val="16"/>
                                  <w:szCs w:val="16"/>
                                </w:rPr>
                                <w:t>R2</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29" name="Text Box 129"/>
                        <wps:cNvSpPr txBox="1"/>
                        <wps:spPr>
                          <a:xfrm>
                            <a:off x="1141085"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24E4B82" w14:textId="77777777" w:rsidR="004262DF" w:rsidRPr="00A63D20" w:rsidRDefault="004262DF" w:rsidP="00A15254">
                              <w:pPr>
                                <w:rPr>
                                  <w:sz w:val="16"/>
                                  <w:szCs w:val="16"/>
                                </w:rPr>
                              </w:pPr>
                              <w:r>
                                <w:rPr>
                                  <w:sz w:val="16"/>
                                  <w:szCs w:val="16"/>
                                </w:rPr>
                                <w:t>R4</w:t>
                              </w:r>
                              <w:r>
                                <w:rPr>
                                  <w:sz w:val="16"/>
                                  <w:szCs w:val="16"/>
                                </w:rPr>
                                <w:tab/>
                              </w:r>
                              <w:r>
                                <w:rPr>
                                  <w:sz w:val="16"/>
                                  <w:szCs w:val="16"/>
                                </w:rPr>
                                <w:tab/>
                              </w:r>
                              <w:r>
                                <w:rPr>
                                  <w:sz w:val="16"/>
                                  <w:szCs w:val="16"/>
                                </w:rPr>
                                <w:tab/>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30" name="Text Box 130"/>
                        <wps:cNvSpPr txBox="1"/>
                        <wps:spPr>
                          <a:xfrm>
                            <a:off x="1770848"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6356B7A" w14:textId="77777777" w:rsidR="004262DF" w:rsidRPr="00A63D20" w:rsidRDefault="004262DF" w:rsidP="00A15254">
                              <w:pPr>
                                <w:rPr>
                                  <w:sz w:val="16"/>
                                  <w:szCs w:val="16"/>
                                </w:rPr>
                              </w:pPr>
                              <w:r>
                                <w:rPr>
                                  <w:sz w:val="16"/>
                                  <w:szCs w:val="16"/>
                                </w:rPr>
                                <w:t>R6</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31" name="Text Box 131"/>
                        <wps:cNvSpPr txBox="1"/>
                        <wps:spPr>
                          <a:xfrm>
                            <a:off x="2400925" y="401519"/>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5F19B03" w14:textId="77777777" w:rsidR="004262DF" w:rsidRPr="00A63D20" w:rsidRDefault="004262DF" w:rsidP="00A15254">
                              <w:pPr>
                                <w:rPr>
                                  <w:sz w:val="16"/>
                                  <w:szCs w:val="16"/>
                                </w:rPr>
                              </w:pPr>
                              <w:r>
                                <w:rPr>
                                  <w:sz w:val="16"/>
                                  <w:szCs w:val="16"/>
                                </w:rPr>
                                <w:t>R8</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32" name="Text Box 132"/>
                        <wps:cNvSpPr txBox="1"/>
                        <wps:spPr>
                          <a:xfrm>
                            <a:off x="3031068"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601BB8E" w14:textId="77777777" w:rsidR="004262DF" w:rsidRPr="00A63D20" w:rsidRDefault="004262DF" w:rsidP="00A15254">
                              <w:pPr>
                                <w:rPr>
                                  <w:sz w:val="16"/>
                                  <w:szCs w:val="16"/>
                                </w:rPr>
                              </w:pPr>
                              <w:r>
                                <w:rPr>
                                  <w:sz w:val="16"/>
                                  <w:szCs w:val="16"/>
                                </w:rPr>
                                <w:t>R10</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33" name="Text Box 133"/>
                        <wps:cNvSpPr txBox="1"/>
                        <wps:spPr>
                          <a:xfrm>
                            <a:off x="3660799"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E746D7F" w14:textId="77777777" w:rsidR="004262DF" w:rsidRPr="00A63D20" w:rsidRDefault="004262DF" w:rsidP="00A15254">
                              <w:pPr>
                                <w:rPr>
                                  <w:sz w:val="16"/>
                                  <w:szCs w:val="16"/>
                                </w:rPr>
                              </w:pPr>
                              <w:r>
                                <w:rPr>
                                  <w:sz w:val="16"/>
                                  <w:szCs w:val="16"/>
                                </w:rPr>
                                <w:t>R12</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34" name="Text Box 134"/>
                        <wps:cNvSpPr txBox="1"/>
                        <wps:spPr>
                          <a:xfrm>
                            <a:off x="4290966"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3BBE73A" w14:textId="77777777" w:rsidR="004262DF" w:rsidRPr="00A63D20" w:rsidRDefault="004262DF" w:rsidP="00A15254">
                              <w:pPr>
                                <w:rPr>
                                  <w:sz w:val="16"/>
                                  <w:szCs w:val="16"/>
                                </w:rPr>
                              </w:pPr>
                              <w:r>
                                <w:rPr>
                                  <w:sz w:val="16"/>
                                  <w:szCs w:val="16"/>
                                </w:rPr>
                                <w:t>R14</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35" name="Text Box 135"/>
                        <wps:cNvSpPr txBox="1"/>
                        <wps:spPr>
                          <a:xfrm>
                            <a:off x="826207" y="40126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FB8A0B2" w14:textId="77777777" w:rsidR="004262DF" w:rsidRPr="00A63D20" w:rsidRDefault="004262DF" w:rsidP="00A15254">
                              <w:pPr>
                                <w:rPr>
                                  <w:sz w:val="16"/>
                                  <w:szCs w:val="16"/>
                                </w:rPr>
                              </w:pPr>
                              <w:r>
                                <w:rPr>
                                  <w:sz w:val="16"/>
                                  <w:szCs w:val="16"/>
                                </w:rPr>
                                <w:t>R3</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36" name="Text Box 136"/>
                        <wps:cNvSpPr txBox="1"/>
                        <wps:spPr>
                          <a:xfrm>
                            <a:off x="1456284"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C363762" w14:textId="77777777" w:rsidR="004262DF" w:rsidRPr="00A63D20" w:rsidRDefault="004262DF" w:rsidP="00A15254">
                              <w:pPr>
                                <w:rPr>
                                  <w:sz w:val="16"/>
                                  <w:szCs w:val="16"/>
                                </w:rPr>
                              </w:pPr>
                              <w:r>
                                <w:rPr>
                                  <w:sz w:val="16"/>
                                  <w:szCs w:val="16"/>
                                </w:rPr>
                                <w:t>R5</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37" name="Text Box 137"/>
                        <wps:cNvSpPr txBox="1"/>
                        <wps:spPr>
                          <a:xfrm>
                            <a:off x="2086270"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CE65FA9" w14:textId="77777777" w:rsidR="004262DF" w:rsidRPr="00A63D20" w:rsidRDefault="004262DF" w:rsidP="00A15254">
                              <w:pPr>
                                <w:rPr>
                                  <w:sz w:val="16"/>
                                  <w:szCs w:val="16"/>
                                </w:rPr>
                              </w:pPr>
                              <w:r>
                                <w:rPr>
                                  <w:sz w:val="16"/>
                                  <w:szCs w:val="16"/>
                                </w:rPr>
                                <w:t>R7</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38" name="Text Box 138"/>
                        <wps:cNvSpPr txBox="1"/>
                        <wps:spPr>
                          <a:xfrm>
                            <a:off x="2716033"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6A6167D" w14:textId="77777777" w:rsidR="004262DF" w:rsidRPr="00A63D20" w:rsidRDefault="004262DF" w:rsidP="00A15254">
                              <w:pPr>
                                <w:rPr>
                                  <w:sz w:val="16"/>
                                  <w:szCs w:val="16"/>
                                </w:rPr>
                              </w:pPr>
                              <w:r>
                                <w:rPr>
                                  <w:sz w:val="16"/>
                                  <w:szCs w:val="16"/>
                                </w:rPr>
                                <w:t>R9</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39" name="Text Box 139"/>
                        <wps:cNvSpPr txBox="1"/>
                        <wps:spPr>
                          <a:xfrm>
                            <a:off x="3346110"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6F3C8AE" w14:textId="77777777" w:rsidR="004262DF" w:rsidRPr="00A63D20" w:rsidRDefault="004262DF" w:rsidP="00A15254">
                              <w:pPr>
                                <w:rPr>
                                  <w:sz w:val="16"/>
                                  <w:szCs w:val="16"/>
                                </w:rPr>
                              </w:pPr>
                              <w:r>
                                <w:rPr>
                                  <w:sz w:val="16"/>
                                  <w:szCs w:val="16"/>
                                </w:rPr>
                                <w:t>R11</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40" name="Text Box 140"/>
                        <wps:cNvSpPr txBox="1"/>
                        <wps:spPr>
                          <a:xfrm>
                            <a:off x="3975618"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748A735" w14:textId="77777777" w:rsidR="004262DF" w:rsidRPr="00A63D20" w:rsidRDefault="004262DF" w:rsidP="00A15254">
                              <w:pPr>
                                <w:rPr>
                                  <w:sz w:val="16"/>
                                  <w:szCs w:val="16"/>
                                </w:rPr>
                              </w:pPr>
                              <w:r>
                                <w:rPr>
                                  <w:sz w:val="16"/>
                                  <w:szCs w:val="16"/>
                                </w:rPr>
                                <w:t>R13</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41" name="Text Box 141"/>
                        <wps:cNvSpPr txBox="1"/>
                        <wps:spPr>
                          <a:xfrm>
                            <a:off x="4605984"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92AEA05" w14:textId="77777777" w:rsidR="004262DF" w:rsidRPr="00A63D20" w:rsidRDefault="004262DF" w:rsidP="00A15254">
                              <w:pPr>
                                <w:rPr>
                                  <w:sz w:val="16"/>
                                  <w:szCs w:val="16"/>
                                </w:rPr>
                              </w:pPr>
                              <w:r>
                                <w:rPr>
                                  <w:sz w:val="16"/>
                                  <w:szCs w:val="16"/>
                                </w:rPr>
                                <w:t>R15</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42" name="Text Box 142"/>
                        <wps:cNvSpPr txBox="1"/>
                        <wps:spPr>
                          <a:xfrm>
                            <a:off x="4919757"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507D559" w14:textId="77777777" w:rsidR="004262DF" w:rsidRPr="00A63D20" w:rsidRDefault="004262DF" w:rsidP="00A15254">
                              <w:pPr>
                                <w:rPr>
                                  <w:sz w:val="16"/>
                                  <w:szCs w:val="16"/>
                                </w:rPr>
                              </w:pPr>
                              <w:r>
                                <w:rPr>
                                  <w:sz w:val="16"/>
                                  <w:szCs w:val="16"/>
                                </w:rPr>
                                <w:t>R16</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45" name="Text Box 145"/>
                        <wps:cNvSpPr txBox="1"/>
                        <wps:spPr>
                          <a:xfrm>
                            <a:off x="4602273" y="686152"/>
                            <a:ext cx="581308"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A923331"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70" name="Text Box 170"/>
                        <wps:cNvSpPr txBox="1"/>
                        <wps:spPr>
                          <a:xfrm>
                            <a:off x="3358126" y="691016"/>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27ACCD6"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FE8B9D9" id="Canvas 168" o:spid="_x0000_s1088" editas="canvas" style="width:416.65pt;height:101.45pt;mso-position-horizontal-relative:char;mso-position-vertical-relative:line" coordsize="52914,12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">
                <v:shape id="_x0000_s1089" type="#_x0000_t75" style="position:absolute;width:52914;height:12884;visibility:visible;mso-wrap-style:square" filled="t" stroked="t" strokecolor="black [3213]">
                  <v:fill o:detectmouseclick="t"/>
                  <v:path o:connecttype="none"/>
                </v:shape>
                <v:shape id="Text Box 122" o:spid="_x0000_s1090" type="#_x0000_t202" style="position:absolute;left:2037;top:999;width:50036;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" fillcolor="white [3201]" strokecolor="#4472c4 [3204]" strokeweight="1pt">
                  <v:textbox>
                    <w:txbxContent>
                      <w:p w14:paraId="0EE9B731" w14:textId="3EAC66C0" w:rsidR="004262DF" w:rsidRPr="00A63D20" w:rsidRDefault="004262DF" w:rsidP="00A15254">
                        <w:pPr>
                          <w:rPr>
                            <w:sz w:val="16"/>
                            <w:szCs w:val="16"/>
                          </w:rPr>
                        </w:pPr>
                        <w:proofErr w:type="spellStart"/>
                        <w:r>
                          <w:rPr>
                            <w:sz w:val="16"/>
                            <w:szCs w:val="16"/>
                          </w:rPr>
                          <w:t>L</w:t>
                        </w:r>
                        <w:r w:rsidRPr="00DD4D13">
                          <w:rPr>
                            <w:sz w:val="16"/>
                            <w:szCs w:val="16"/>
                            <w:vertAlign w:val="subscript"/>
                          </w:rPr>
                          <w:t>Configured</w:t>
                        </w:r>
                        <w:proofErr w:type="spellEnd"/>
                        <w:r>
                          <w:rPr>
                            <w:sz w:val="16"/>
                            <w:szCs w:val="16"/>
                          </w:rPr>
                          <w:t xml:space="preserve"> = number of repeats = 16</w:t>
                        </w:r>
                      </w:p>
                    </w:txbxContent>
                  </v:textbox>
                </v:shape>
                <v:shape id="Text Box 123" o:spid="_x0000_s1091" type="#_x0000_t202" style="position:absolute;left:2084;top:6980;width:581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" fillcolor="white [3201]" strokecolor="#ed7d31 [3205]" strokeweight="1pt">
                  <v:textbox inset="0,,0">
                    <w:txbxContent>
                      <w:p w14:paraId="37257C50"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v:textbox>
                </v:shape>
                <v:shape id="Text Box 124" o:spid="_x0000_s1092" type="#_x0000_t202" style="position:absolute;left:2169;top:9793;width:4990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" fillcolor="white [3201]" strokecolor="black [3200]" strokeweight="1pt">
                  <v:textbox>
                    <w:txbxContent>
                      <w:p w14:paraId="341ED4AB" w14:textId="77777777" w:rsidR="004262DF" w:rsidRPr="00A63D20" w:rsidRDefault="004262DF" w:rsidP="00A15254">
                        <w:pPr>
                          <w:rPr>
                            <w:sz w:val="16"/>
                            <w:szCs w:val="16"/>
                          </w:rPr>
                        </w:pPr>
                        <w:r w:rsidRPr="00DD4D13">
                          <w:rPr>
                            <w:b/>
                            <w:bCs/>
                            <w:sz w:val="16"/>
                            <w:szCs w:val="16"/>
                          </w:rPr>
                          <w:t>Event</w:t>
                        </w:r>
                        <w:r>
                          <w:rPr>
                            <w:sz w:val="16"/>
                            <w:szCs w:val="16"/>
                          </w:rPr>
                          <w:tab/>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r>
                      </w:p>
                    </w:txbxContent>
                  </v:textbox>
                </v:shape>
                <v:shape id="Text Box 125" o:spid="_x0000_s1093" type="#_x0000_t202" style="position:absolute;left:8464;top:6969;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" fillcolor="white [3201]" strokecolor="#ed7d31 [3205]" strokeweight="1pt">
                  <v:textbox>
                    <w:txbxContent>
                      <w:p w14:paraId="04AFA806"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v:textbox>
                </v:shape>
                <v:shape id="Text Box 126" o:spid="_x0000_s1094" type="#_x0000_t202" style="position:absolute;left:21171;top:6969;width:12267;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" fillcolor="white [3201]" strokecolor="#ed7d31 [3205]" strokeweight="1pt">
                  <v:textbox>
                    <w:txbxContent>
                      <w:p w14:paraId="27D6A62E"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v:textbox>
                </v:shape>
                <v:shape id="Text Box 127" o:spid="_x0000_s1095" type="#_x0000_t202" style="position:absolute;left:1965;top:4012;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" fillcolor="white [3201]" strokecolor="#ed7d31 [3205]" strokeweight="1pt">
                  <v:textbox inset=",,0">
                    <w:txbxContent>
                      <w:p w14:paraId="77CF4374" w14:textId="77777777" w:rsidR="004262DF" w:rsidRPr="00A63D20" w:rsidRDefault="004262DF" w:rsidP="00A15254">
                        <w:pPr>
                          <w:rPr>
                            <w:sz w:val="16"/>
                            <w:szCs w:val="16"/>
                          </w:rPr>
                        </w:pPr>
                        <w:r>
                          <w:rPr>
                            <w:sz w:val="16"/>
                            <w:szCs w:val="16"/>
                          </w:rPr>
                          <w:t>R1</w:t>
                        </w:r>
                      </w:p>
                    </w:txbxContent>
                  </v:textbox>
                </v:shape>
                <v:shape id="Text Box 128" o:spid="_x0000_s1096" type="#_x0000_t202" style="position:absolute;left:5110;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" fillcolor="white [3201]" strokecolor="#ed7d31 [3205]" strokeweight="1pt">
                  <v:textbox inset=",,0">
                    <w:txbxContent>
                      <w:p w14:paraId="0B49B210" w14:textId="77777777" w:rsidR="004262DF" w:rsidRPr="00A63D20" w:rsidRDefault="004262DF" w:rsidP="00A15254">
                        <w:pPr>
                          <w:rPr>
                            <w:sz w:val="16"/>
                            <w:szCs w:val="16"/>
                          </w:rPr>
                        </w:pPr>
                        <w:r>
                          <w:rPr>
                            <w:sz w:val="16"/>
                            <w:szCs w:val="16"/>
                          </w:rPr>
                          <w:t>R2</w:t>
                        </w:r>
                      </w:p>
                    </w:txbxContent>
                  </v:textbox>
                </v:shape>
                <v:shape id="Text Box 129" o:spid="_x0000_s1097" type="#_x0000_t202" style="position:absolute;left:11410;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" fillcolor="white [3201]" strokecolor="#ed7d31 [3205]" strokeweight="1pt">
                  <v:textbox inset=",,0">
                    <w:txbxContent>
                      <w:p w14:paraId="424E4B82" w14:textId="77777777" w:rsidR="004262DF" w:rsidRPr="00A63D20" w:rsidRDefault="004262DF" w:rsidP="00A15254">
                        <w:pPr>
                          <w:rPr>
                            <w:sz w:val="16"/>
                            <w:szCs w:val="16"/>
                          </w:rPr>
                        </w:pPr>
                        <w:r>
                          <w:rPr>
                            <w:sz w:val="16"/>
                            <w:szCs w:val="16"/>
                          </w:rPr>
                          <w:t>R4</w:t>
                        </w:r>
                        <w:r>
                          <w:rPr>
                            <w:sz w:val="16"/>
                            <w:szCs w:val="16"/>
                          </w:rPr>
                          <w:tab/>
                        </w:r>
                        <w:r>
                          <w:rPr>
                            <w:sz w:val="16"/>
                            <w:szCs w:val="16"/>
                          </w:rPr>
                          <w:tab/>
                        </w:r>
                        <w:r>
                          <w:rPr>
                            <w:sz w:val="16"/>
                            <w:szCs w:val="16"/>
                          </w:rPr>
                          <w:tab/>
                        </w:r>
                      </w:p>
                    </w:txbxContent>
                  </v:textbox>
                </v:shape>
                <v:shape id="Text Box 130" o:spid="_x0000_s1098" type="#_x0000_t202" style="position:absolute;left:17708;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" fillcolor="white [3201]" strokecolor="#ed7d31 [3205]" strokeweight="1pt">
                  <v:textbox inset=",,0">
                    <w:txbxContent>
                      <w:p w14:paraId="16356B7A" w14:textId="77777777" w:rsidR="004262DF" w:rsidRPr="00A63D20" w:rsidRDefault="004262DF" w:rsidP="00A15254">
                        <w:pPr>
                          <w:rPr>
                            <w:sz w:val="16"/>
                            <w:szCs w:val="16"/>
                          </w:rPr>
                        </w:pPr>
                        <w:r>
                          <w:rPr>
                            <w:sz w:val="16"/>
                            <w:szCs w:val="16"/>
                          </w:rPr>
                          <w:t>R6</w:t>
                        </w:r>
                      </w:p>
                    </w:txbxContent>
                  </v:textbox>
                </v:shape>
                <v:shape id="Text Box 131" o:spid="_x0000_s1099" type="#_x0000_t202" style="position:absolute;left:24009;top:4015;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" fillcolor="white [3201]" strokecolor="#ed7d31 [3205]" strokeweight="1pt">
                  <v:textbox inset=",,0">
                    <w:txbxContent>
                      <w:p w14:paraId="45F19B03" w14:textId="77777777" w:rsidR="004262DF" w:rsidRPr="00A63D20" w:rsidRDefault="004262DF" w:rsidP="00A15254">
                        <w:pPr>
                          <w:rPr>
                            <w:sz w:val="16"/>
                            <w:szCs w:val="16"/>
                          </w:rPr>
                        </w:pPr>
                        <w:r>
                          <w:rPr>
                            <w:sz w:val="16"/>
                            <w:szCs w:val="16"/>
                          </w:rPr>
                          <w:t>R8</w:t>
                        </w:r>
                      </w:p>
                    </w:txbxContent>
                  </v:textbox>
                </v:shape>
                <v:shape id="Text Box 132" o:spid="_x0000_s1100" type="#_x0000_t202" style="position:absolute;left:30310;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" fillcolor="white [3201]" strokecolor="#ed7d31 [3205]" strokeweight="1pt">
                  <v:textbox inset=",,0">
                    <w:txbxContent>
                      <w:p w14:paraId="5601BB8E" w14:textId="77777777" w:rsidR="004262DF" w:rsidRPr="00A63D20" w:rsidRDefault="004262DF" w:rsidP="00A15254">
                        <w:pPr>
                          <w:rPr>
                            <w:sz w:val="16"/>
                            <w:szCs w:val="16"/>
                          </w:rPr>
                        </w:pPr>
                        <w:r>
                          <w:rPr>
                            <w:sz w:val="16"/>
                            <w:szCs w:val="16"/>
                          </w:rPr>
                          <w:t>R10</w:t>
                        </w:r>
                      </w:p>
                    </w:txbxContent>
                  </v:textbox>
                </v:shape>
                <v:shape id="Text Box 133" o:spid="_x0000_s1101" type="#_x0000_t202" style="position:absolute;left:36607;top:4012;width:2744;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" fillcolor="white [3201]" strokecolor="#ed7d31 [3205]" strokeweight="1pt">
                  <v:textbox inset=",,0">
                    <w:txbxContent>
                      <w:p w14:paraId="5E746D7F" w14:textId="77777777" w:rsidR="004262DF" w:rsidRPr="00A63D20" w:rsidRDefault="004262DF" w:rsidP="00A15254">
                        <w:pPr>
                          <w:rPr>
                            <w:sz w:val="16"/>
                            <w:szCs w:val="16"/>
                          </w:rPr>
                        </w:pPr>
                        <w:r>
                          <w:rPr>
                            <w:sz w:val="16"/>
                            <w:szCs w:val="16"/>
                          </w:rPr>
                          <w:t>R12</w:t>
                        </w:r>
                      </w:p>
                    </w:txbxContent>
                  </v:textbox>
                </v:shape>
                <v:shape id="Text Box 134" o:spid="_x0000_s1102" type="#_x0000_t202" style="position:absolute;left:42909;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" fillcolor="white [3201]" strokecolor="#ed7d31 [3205]" strokeweight="1pt">
                  <v:textbox inset=",,0">
                    <w:txbxContent>
                      <w:p w14:paraId="23BBE73A" w14:textId="77777777" w:rsidR="004262DF" w:rsidRPr="00A63D20" w:rsidRDefault="004262DF" w:rsidP="00A15254">
                        <w:pPr>
                          <w:rPr>
                            <w:sz w:val="16"/>
                            <w:szCs w:val="16"/>
                          </w:rPr>
                        </w:pPr>
                        <w:r>
                          <w:rPr>
                            <w:sz w:val="16"/>
                            <w:szCs w:val="16"/>
                          </w:rPr>
                          <w:t>R14</w:t>
                        </w:r>
                      </w:p>
                    </w:txbxContent>
                  </v:textbox>
                </v:shape>
                <v:shape id="Text Box 135" o:spid="_x0000_s1103" type="#_x0000_t202" style="position:absolute;left:8262;top:4012;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" fillcolor="white [3201]" strokecolor="#ed7d31 [3205]" strokeweight="1pt">
                  <v:textbox inset=",,0">
                    <w:txbxContent>
                      <w:p w14:paraId="3FB8A0B2" w14:textId="77777777" w:rsidR="004262DF" w:rsidRPr="00A63D20" w:rsidRDefault="004262DF" w:rsidP="00A15254">
                        <w:pPr>
                          <w:rPr>
                            <w:sz w:val="16"/>
                            <w:szCs w:val="16"/>
                          </w:rPr>
                        </w:pPr>
                        <w:r>
                          <w:rPr>
                            <w:sz w:val="16"/>
                            <w:szCs w:val="16"/>
                          </w:rPr>
                          <w:t>R3</w:t>
                        </w:r>
                      </w:p>
                    </w:txbxContent>
                  </v:textbox>
                </v:shape>
                <v:shape id="Text Box 136" o:spid="_x0000_s1104" type="#_x0000_t202" style="position:absolute;left:14562;top:4014;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" fillcolor="white [3201]" strokecolor="#ed7d31 [3205]" strokeweight="1pt">
                  <v:textbox inset=",,0">
                    <w:txbxContent>
                      <w:p w14:paraId="0C363762" w14:textId="77777777" w:rsidR="004262DF" w:rsidRPr="00A63D20" w:rsidRDefault="004262DF" w:rsidP="00A15254">
                        <w:pPr>
                          <w:rPr>
                            <w:sz w:val="16"/>
                            <w:szCs w:val="16"/>
                          </w:rPr>
                        </w:pPr>
                        <w:r>
                          <w:rPr>
                            <w:sz w:val="16"/>
                            <w:szCs w:val="16"/>
                          </w:rPr>
                          <w:t>R5</w:t>
                        </w:r>
                      </w:p>
                    </w:txbxContent>
                  </v:textbox>
                </v:shape>
                <v:shape id="Text Box 137" o:spid="_x0000_s1105" type="#_x0000_t202" style="position:absolute;left:20862;top:4014;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" fillcolor="white [3201]" strokecolor="#ed7d31 [3205]" strokeweight="1pt">
                  <v:textbox inset=",,0">
                    <w:txbxContent>
                      <w:p w14:paraId="2CE65FA9" w14:textId="77777777" w:rsidR="004262DF" w:rsidRPr="00A63D20" w:rsidRDefault="004262DF" w:rsidP="00A15254">
                        <w:pPr>
                          <w:rPr>
                            <w:sz w:val="16"/>
                            <w:szCs w:val="16"/>
                          </w:rPr>
                        </w:pPr>
                        <w:r>
                          <w:rPr>
                            <w:sz w:val="16"/>
                            <w:szCs w:val="16"/>
                          </w:rPr>
                          <w:t>R7</w:t>
                        </w:r>
                      </w:p>
                    </w:txbxContent>
                  </v:textbox>
                </v:shape>
                <v:shape id="Text Box 138" o:spid="_x0000_s1106" type="#_x0000_t202" style="position:absolute;left:27160;top:4014;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" fillcolor="white [3201]" strokecolor="#ed7d31 [3205]" strokeweight="1pt">
                  <v:textbox inset=",,0">
                    <w:txbxContent>
                      <w:p w14:paraId="56A6167D" w14:textId="77777777" w:rsidR="004262DF" w:rsidRPr="00A63D20" w:rsidRDefault="004262DF" w:rsidP="00A15254">
                        <w:pPr>
                          <w:rPr>
                            <w:sz w:val="16"/>
                            <w:szCs w:val="16"/>
                          </w:rPr>
                        </w:pPr>
                        <w:r>
                          <w:rPr>
                            <w:sz w:val="16"/>
                            <w:szCs w:val="16"/>
                          </w:rPr>
                          <w:t>R9</w:t>
                        </w:r>
                      </w:p>
                    </w:txbxContent>
                  </v:textbox>
                </v:shape>
                <v:shape id="Text Box 139" o:spid="_x0000_s1107" type="#_x0000_t202" style="position:absolute;left:33461;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" fillcolor="white [3201]" strokecolor="#ed7d31 [3205]" strokeweight="1pt">
                  <v:textbox inset=",,0">
                    <w:txbxContent>
                      <w:p w14:paraId="36F3C8AE" w14:textId="77777777" w:rsidR="004262DF" w:rsidRPr="00A63D20" w:rsidRDefault="004262DF" w:rsidP="00A15254">
                        <w:pPr>
                          <w:rPr>
                            <w:sz w:val="16"/>
                            <w:szCs w:val="16"/>
                          </w:rPr>
                        </w:pPr>
                        <w:r>
                          <w:rPr>
                            <w:sz w:val="16"/>
                            <w:szCs w:val="16"/>
                          </w:rPr>
                          <w:t>R11</w:t>
                        </w:r>
                      </w:p>
                    </w:txbxContent>
                  </v:textbox>
                </v:shape>
                <v:shape id="Text Box 140" o:spid="_x0000_s1108" type="#_x0000_t202" style="position:absolute;left:39756;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" fillcolor="white [3201]" strokecolor="#ed7d31 [3205]" strokeweight="1pt">
                  <v:textbox inset=",,0">
                    <w:txbxContent>
                      <w:p w14:paraId="1748A735" w14:textId="77777777" w:rsidR="004262DF" w:rsidRPr="00A63D20" w:rsidRDefault="004262DF" w:rsidP="00A15254">
                        <w:pPr>
                          <w:rPr>
                            <w:sz w:val="16"/>
                            <w:szCs w:val="16"/>
                          </w:rPr>
                        </w:pPr>
                        <w:r>
                          <w:rPr>
                            <w:sz w:val="16"/>
                            <w:szCs w:val="16"/>
                          </w:rPr>
                          <w:t>R13</w:t>
                        </w:r>
                      </w:p>
                    </w:txbxContent>
                  </v:textbox>
                </v:shape>
                <v:shape id="Text Box 141" o:spid="_x0000_s1109" type="#_x0000_t202" style="position:absolute;left:46059;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" fillcolor="white [3201]" strokecolor="#ed7d31 [3205]" strokeweight="1pt">
                  <v:textbox inset=",,0">
                    <w:txbxContent>
                      <w:p w14:paraId="092AEA05" w14:textId="77777777" w:rsidR="004262DF" w:rsidRPr="00A63D20" w:rsidRDefault="004262DF" w:rsidP="00A15254">
                        <w:pPr>
                          <w:rPr>
                            <w:sz w:val="16"/>
                            <w:szCs w:val="16"/>
                          </w:rPr>
                        </w:pPr>
                        <w:r>
                          <w:rPr>
                            <w:sz w:val="16"/>
                            <w:szCs w:val="16"/>
                          </w:rPr>
                          <w:t>R15</w:t>
                        </w:r>
                      </w:p>
                    </w:txbxContent>
                  </v:textbox>
                </v:shape>
                <v:shape id="Text Box 142" o:spid="_x0000_s1110" type="#_x0000_t202" style="position:absolute;left:49197;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" fillcolor="white [3201]" strokecolor="#ed7d31 [3205]" strokeweight="1pt">
                  <v:textbox inset=",,0">
                    <w:txbxContent>
                      <w:p w14:paraId="6507D559" w14:textId="77777777" w:rsidR="004262DF" w:rsidRPr="00A63D20" w:rsidRDefault="004262DF" w:rsidP="00A15254">
                        <w:pPr>
                          <w:rPr>
                            <w:sz w:val="16"/>
                            <w:szCs w:val="16"/>
                          </w:rPr>
                        </w:pPr>
                        <w:r>
                          <w:rPr>
                            <w:sz w:val="16"/>
                            <w:szCs w:val="16"/>
                          </w:rPr>
                          <w:t>R16</w:t>
                        </w:r>
                      </w:p>
                    </w:txbxContent>
                  </v:textbox>
                </v:shape>
                <v:shape id="Text Box 145" o:spid="_x0000_s1111" type="#_x0000_t202" style="position:absolute;left:46022;top:6861;width:581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" fillcolor="white [3201]" strokecolor="#ed7d31 [3205]" strokeweight="1pt">
                  <v:textbox inset="0,,0">
                    <w:txbxContent>
                      <w:p w14:paraId="6A923331"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v:textbox>
                </v:shape>
                <v:shape id="Text Box 170" o:spid="_x0000_s1112" type="#_x0000_t202" style="position:absolute;left:33581;top:6910;width:12267;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" fillcolor="white [3201]" strokecolor="#ed7d31 [3205]" strokeweight="1pt">
                  <v:textbox>
                    <w:txbxContent>
                      <w:p w14:paraId="027ACCD6"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v:textbox>
                </v:shape>
                <w10:anchorlock/>
              </v:group>
            </w:pict>
          </mc:Fallback>
        </mc:AlternateContent>
      </w:r>
    </w:p>
    <w:p w14:paraId="5430877E" w14:textId="6D4696E8" w:rsidR="00153DB2" w:rsidRDefault="00153DB2" w:rsidP="00A15254">
      <w:pPr>
        <w:ind w:left="540"/>
      </w:pPr>
    </w:p>
    <w:p w14:paraId="18A61FA9" w14:textId="50DDFF64" w:rsidR="00797F40" w:rsidRDefault="00153DB2" w:rsidP="00797F40">
      <w:pPr>
        <w:keepNext/>
        <w:keepLines/>
        <w:rPr>
          <w:lang w:val="en-GB"/>
        </w:rPr>
      </w:pPr>
      <w:r>
        <w:lastRenderedPageBreak/>
        <w:t xml:space="preserve">   </w:t>
      </w:r>
      <w:r w:rsidR="00797F40">
        <w:t xml:space="preserve">   For UEs </w:t>
      </w:r>
      <w:r w:rsidR="00797F40" w:rsidRPr="00797F40">
        <w:rPr>
          <w:b/>
          <w:bCs/>
        </w:rPr>
        <w:t>NOT</w:t>
      </w:r>
      <w:r w:rsidR="00797F40">
        <w:t xml:space="preserve"> supporting restarting TDW after dynamic events:</w:t>
      </w:r>
    </w:p>
    <w:p w14:paraId="54C320D2" w14:textId="6F9B883A" w:rsidR="00153DB2" w:rsidRDefault="00153DB2" w:rsidP="00797F40">
      <w:pPr>
        <w:keepNext/>
        <w:keepLines/>
        <w:ind w:firstLine="576"/>
      </w:pPr>
      <w:r>
        <w:t>Option 1’-a:</w:t>
      </w:r>
    </w:p>
    <w:p w14:paraId="12A05F79" w14:textId="5CCEF127" w:rsidR="00153DB2" w:rsidRDefault="00153DB2" w:rsidP="00797F40">
      <w:pPr>
        <w:keepNext/>
        <w:keepLines/>
        <w:ind w:firstLine="576"/>
      </w:pPr>
      <w:r>
        <w:rPr>
          <w:noProof/>
        </w:rPr>
        <mc:AlternateContent>
          <mc:Choice Requires="wpc">
            <w:drawing>
              <wp:inline distT="0" distB="0" distL="0" distR="0" wp14:anchorId="0A064F58" wp14:editId="2F1EA535">
                <wp:extent cx="5291455" cy="1288473"/>
                <wp:effectExtent l="0" t="0" r="23495" b="26035"/>
                <wp:docPr id="121" name="Canvas 1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97" name="Text Box 97"/>
                        <wps:cNvSpPr txBox="1"/>
                        <wps:spPr>
                          <a:xfrm>
                            <a:off x="203702" y="99963"/>
                            <a:ext cx="1191649"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D7B58A9" w14:textId="76EEA7AB" w:rsidR="004262DF" w:rsidRPr="00A63D20" w:rsidRDefault="004262DF" w:rsidP="00153DB2">
                              <w:pPr>
                                <w:rPr>
                                  <w:sz w:val="16"/>
                                  <w:szCs w:val="16"/>
                                </w:rPr>
                              </w:pPr>
                              <w:proofErr w:type="spellStart"/>
                              <w:r>
                                <w:rPr>
                                  <w:sz w:val="16"/>
                                  <w:szCs w:val="16"/>
                                </w:rPr>
                                <w:t>L</w:t>
                              </w:r>
                              <w:r w:rsidRPr="00DD4D13">
                                <w:rPr>
                                  <w:sz w:val="16"/>
                                  <w:szCs w:val="16"/>
                                  <w:vertAlign w:val="subscript"/>
                                </w:rPr>
                                <w:t>Configured</w:t>
                              </w:r>
                              <w:proofErr w:type="spellEnd"/>
                              <w:r>
                                <w:rPr>
                                  <w:sz w:val="16"/>
                                  <w:szCs w:val="16"/>
                                </w:rPr>
                                <w:t xml:space="preserve"> = 4 = max dur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 name="Text Box 98"/>
                        <wps:cNvSpPr txBox="1"/>
                        <wps:spPr>
                          <a:xfrm>
                            <a:off x="208402" y="698028"/>
                            <a:ext cx="581308"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0050B9B" w14:textId="77777777" w:rsidR="004262DF" w:rsidRPr="00A63D20" w:rsidRDefault="004262DF" w:rsidP="00153DB2">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99" name="Text Box 99"/>
                        <wps:cNvSpPr txBox="1"/>
                        <wps:spPr>
                          <a:xfrm>
                            <a:off x="216988" y="979334"/>
                            <a:ext cx="4990342" cy="226508"/>
                          </a:xfrm>
                          <a:prstGeom prst="rect">
                            <a:avLst/>
                          </a:prstGeom>
                          <a:ln/>
                        </wps:spPr>
                        <wps:style>
                          <a:lnRef idx="2">
                            <a:schemeClr val="dk1"/>
                          </a:lnRef>
                          <a:fillRef idx="1">
                            <a:schemeClr val="lt1"/>
                          </a:fillRef>
                          <a:effectRef idx="0">
                            <a:schemeClr val="dk1"/>
                          </a:effectRef>
                          <a:fontRef idx="minor">
                            <a:schemeClr val="dk1"/>
                          </a:fontRef>
                        </wps:style>
                        <wps:txbx>
                          <w:txbxContent>
                            <w:p w14:paraId="0C9B2CB4" w14:textId="77777777" w:rsidR="004262DF" w:rsidRPr="00A63D20" w:rsidRDefault="004262DF" w:rsidP="00153DB2">
                              <w:pPr>
                                <w:rPr>
                                  <w:sz w:val="16"/>
                                  <w:szCs w:val="16"/>
                                </w:rPr>
                              </w:pPr>
                              <w:r w:rsidRPr="00DD4D13">
                                <w:rPr>
                                  <w:b/>
                                  <w:bCs/>
                                  <w:sz w:val="16"/>
                                  <w:szCs w:val="16"/>
                                </w:rPr>
                                <w:t>Event</w:t>
                              </w:r>
                              <w:r>
                                <w:rPr>
                                  <w:sz w:val="16"/>
                                  <w:szCs w:val="16"/>
                                </w:rPr>
                                <w:tab/>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Text Box 100"/>
                        <wps:cNvSpPr txBox="1"/>
                        <wps:spPr>
                          <a:xfrm>
                            <a:off x="1452136" y="696954"/>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80E9E61" w14:textId="77777777" w:rsidR="004262DF" w:rsidRPr="00A63D20" w:rsidRDefault="004262DF" w:rsidP="00153DB2">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1" name="Text Box 101"/>
                        <wps:cNvSpPr txBox="1"/>
                        <wps:spPr>
                          <a:xfrm>
                            <a:off x="2716858" y="691016"/>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3DEB06E" w14:textId="77777777" w:rsidR="004262DF" w:rsidRPr="00A63D20" w:rsidRDefault="004262DF" w:rsidP="00153DB2">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Text Box 102"/>
                        <wps:cNvSpPr txBox="1"/>
                        <wps:spPr>
                          <a:xfrm>
                            <a:off x="196526" y="401264"/>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123207D" w14:textId="77777777" w:rsidR="004262DF" w:rsidRPr="00A63D20" w:rsidRDefault="004262DF" w:rsidP="00153DB2">
                              <w:pPr>
                                <w:rPr>
                                  <w:sz w:val="16"/>
                                  <w:szCs w:val="16"/>
                                </w:rPr>
                              </w:pPr>
                              <w:r>
                                <w:rPr>
                                  <w:sz w:val="16"/>
                                  <w:szCs w:val="16"/>
                                </w:rPr>
                                <w:t>R1</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03" name="Text Box 103"/>
                        <wps:cNvSpPr txBox="1"/>
                        <wps:spPr>
                          <a:xfrm>
                            <a:off x="511099"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BA21B8D" w14:textId="77777777" w:rsidR="004262DF" w:rsidRPr="00A63D20" w:rsidRDefault="004262DF" w:rsidP="00153DB2">
                              <w:pPr>
                                <w:rPr>
                                  <w:sz w:val="16"/>
                                  <w:szCs w:val="16"/>
                                </w:rPr>
                              </w:pPr>
                              <w:r>
                                <w:rPr>
                                  <w:sz w:val="16"/>
                                  <w:szCs w:val="16"/>
                                </w:rPr>
                                <w:t>R2</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04" name="Text Box 104"/>
                        <wps:cNvSpPr txBox="1"/>
                        <wps:spPr>
                          <a:xfrm>
                            <a:off x="1141085"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507B649" w14:textId="77777777" w:rsidR="004262DF" w:rsidRPr="00A63D20" w:rsidRDefault="004262DF" w:rsidP="00153DB2">
                              <w:pPr>
                                <w:rPr>
                                  <w:sz w:val="16"/>
                                  <w:szCs w:val="16"/>
                                </w:rPr>
                              </w:pPr>
                              <w:r>
                                <w:rPr>
                                  <w:sz w:val="16"/>
                                  <w:szCs w:val="16"/>
                                </w:rPr>
                                <w:t>R4</w:t>
                              </w:r>
                              <w:r>
                                <w:rPr>
                                  <w:sz w:val="16"/>
                                  <w:szCs w:val="16"/>
                                </w:rPr>
                                <w:tab/>
                              </w:r>
                              <w:r>
                                <w:rPr>
                                  <w:sz w:val="16"/>
                                  <w:szCs w:val="16"/>
                                </w:rPr>
                                <w:tab/>
                              </w:r>
                              <w:r>
                                <w:rPr>
                                  <w:sz w:val="16"/>
                                  <w:szCs w:val="16"/>
                                </w:rPr>
                                <w:tab/>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05" name="Text Box 105"/>
                        <wps:cNvSpPr txBox="1"/>
                        <wps:spPr>
                          <a:xfrm>
                            <a:off x="1770848"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3E8BBA1" w14:textId="77777777" w:rsidR="004262DF" w:rsidRPr="00A63D20" w:rsidRDefault="004262DF" w:rsidP="00153DB2">
                              <w:pPr>
                                <w:rPr>
                                  <w:sz w:val="16"/>
                                  <w:szCs w:val="16"/>
                                </w:rPr>
                              </w:pPr>
                              <w:r>
                                <w:rPr>
                                  <w:sz w:val="16"/>
                                  <w:szCs w:val="16"/>
                                </w:rPr>
                                <w:t>R6</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06" name="Text Box 106"/>
                        <wps:cNvSpPr txBox="1"/>
                        <wps:spPr>
                          <a:xfrm>
                            <a:off x="2400925" y="401519"/>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272D04D" w14:textId="77777777" w:rsidR="004262DF" w:rsidRPr="00A63D20" w:rsidRDefault="004262DF" w:rsidP="00153DB2">
                              <w:pPr>
                                <w:rPr>
                                  <w:sz w:val="16"/>
                                  <w:szCs w:val="16"/>
                                </w:rPr>
                              </w:pPr>
                              <w:r>
                                <w:rPr>
                                  <w:sz w:val="16"/>
                                  <w:szCs w:val="16"/>
                                </w:rPr>
                                <w:t>R8</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07" name="Text Box 107"/>
                        <wps:cNvSpPr txBox="1"/>
                        <wps:spPr>
                          <a:xfrm>
                            <a:off x="3031068"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9ADF861" w14:textId="77777777" w:rsidR="004262DF" w:rsidRPr="00A63D20" w:rsidRDefault="004262DF" w:rsidP="00153DB2">
                              <w:pPr>
                                <w:rPr>
                                  <w:sz w:val="16"/>
                                  <w:szCs w:val="16"/>
                                </w:rPr>
                              </w:pPr>
                              <w:r>
                                <w:rPr>
                                  <w:sz w:val="16"/>
                                  <w:szCs w:val="16"/>
                                </w:rPr>
                                <w:t>R10</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08" name="Text Box 108"/>
                        <wps:cNvSpPr txBox="1"/>
                        <wps:spPr>
                          <a:xfrm>
                            <a:off x="3660799"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21E9C58" w14:textId="77777777" w:rsidR="004262DF" w:rsidRPr="00A63D20" w:rsidRDefault="004262DF" w:rsidP="00153DB2">
                              <w:pPr>
                                <w:rPr>
                                  <w:sz w:val="16"/>
                                  <w:szCs w:val="16"/>
                                </w:rPr>
                              </w:pPr>
                              <w:r>
                                <w:rPr>
                                  <w:sz w:val="16"/>
                                  <w:szCs w:val="16"/>
                                </w:rPr>
                                <w:t>R12</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09" name="Text Box 109"/>
                        <wps:cNvSpPr txBox="1"/>
                        <wps:spPr>
                          <a:xfrm>
                            <a:off x="4290966"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B60C683" w14:textId="77777777" w:rsidR="004262DF" w:rsidRPr="00A63D20" w:rsidRDefault="004262DF" w:rsidP="00153DB2">
                              <w:pPr>
                                <w:rPr>
                                  <w:sz w:val="16"/>
                                  <w:szCs w:val="16"/>
                                </w:rPr>
                              </w:pPr>
                              <w:r>
                                <w:rPr>
                                  <w:sz w:val="16"/>
                                  <w:szCs w:val="16"/>
                                </w:rPr>
                                <w:t>R14</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10" name="Text Box 110"/>
                        <wps:cNvSpPr txBox="1"/>
                        <wps:spPr>
                          <a:xfrm>
                            <a:off x="826207" y="40126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AAC9B08" w14:textId="77777777" w:rsidR="004262DF" w:rsidRPr="00A63D20" w:rsidRDefault="004262DF" w:rsidP="00153DB2">
                              <w:pPr>
                                <w:rPr>
                                  <w:sz w:val="16"/>
                                  <w:szCs w:val="16"/>
                                </w:rPr>
                              </w:pPr>
                              <w:r>
                                <w:rPr>
                                  <w:sz w:val="16"/>
                                  <w:szCs w:val="16"/>
                                </w:rPr>
                                <w:t>R3</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11" name="Text Box 111"/>
                        <wps:cNvSpPr txBox="1"/>
                        <wps:spPr>
                          <a:xfrm>
                            <a:off x="1456284"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AC45D18" w14:textId="77777777" w:rsidR="004262DF" w:rsidRPr="00A63D20" w:rsidRDefault="004262DF" w:rsidP="00153DB2">
                              <w:pPr>
                                <w:rPr>
                                  <w:sz w:val="16"/>
                                  <w:szCs w:val="16"/>
                                </w:rPr>
                              </w:pPr>
                              <w:r>
                                <w:rPr>
                                  <w:sz w:val="16"/>
                                  <w:szCs w:val="16"/>
                                </w:rPr>
                                <w:t>R5</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12" name="Text Box 112"/>
                        <wps:cNvSpPr txBox="1"/>
                        <wps:spPr>
                          <a:xfrm>
                            <a:off x="2086270"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A343DBB" w14:textId="77777777" w:rsidR="004262DF" w:rsidRPr="00A63D20" w:rsidRDefault="004262DF" w:rsidP="00153DB2">
                              <w:pPr>
                                <w:rPr>
                                  <w:sz w:val="16"/>
                                  <w:szCs w:val="16"/>
                                </w:rPr>
                              </w:pPr>
                              <w:r>
                                <w:rPr>
                                  <w:sz w:val="16"/>
                                  <w:szCs w:val="16"/>
                                </w:rPr>
                                <w:t>R7</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13" name="Text Box 113"/>
                        <wps:cNvSpPr txBox="1"/>
                        <wps:spPr>
                          <a:xfrm>
                            <a:off x="2716033"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1310AE0" w14:textId="77777777" w:rsidR="004262DF" w:rsidRPr="00A63D20" w:rsidRDefault="004262DF" w:rsidP="00153DB2">
                              <w:pPr>
                                <w:rPr>
                                  <w:sz w:val="16"/>
                                  <w:szCs w:val="16"/>
                                </w:rPr>
                              </w:pPr>
                              <w:r>
                                <w:rPr>
                                  <w:sz w:val="16"/>
                                  <w:szCs w:val="16"/>
                                </w:rPr>
                                <w:t>R9</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14" name="Text Box 114"/>
                        <wps:cNvSpPr txBox="1"/>
                        <wps:spPr>
                          <a:xfrm>
                            <a:off x="3346110"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17AE1FB" w14:textId="77777777" w:rsidR="004262DF" w:rsidRPr="00A63D20" w:rsidRDefault="004262DF" w:rsidP="00153DB2">
                              <w:pPr>
                                <w:rPr>
                                  <w:sz w:val="16"/>
                                  <w:szCs w:val="16"/>
                                </w:rPr>
                              </w:pPr>
                              <w:r>
                                <w:rPr>
                                  <w:sz w:val="16"/>
                                  <w:szCs w:val="16"/>
                                </w:rPr>
                                <w:t>R11</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15" name="Text Box 115"/>
                        <wps:cNvSpPr txBox="1"/>
                        <wps:spPr>
                          <a:xfrm>
                            <a:off x="3975618"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23C3346" w14:textId="77777777" w:rsidR="004262DF" w:rsidRPr="00A63D20" w:rsidRDefault="004262DF" w:rsidP="00153DB2">
                              <w:pPr>
                                <w:rPr>
                                  <w:sz w:val="16"/>
                                  <w:szCs w:val="16"/>
                                </w:rPr>
                              </w:pPr>
                              <w:r>
                                <w:rPr>
                                  <w:sz w:val="16"/>
                                  <w:szCs w:val="16"/>
                                </w:rPr>
                                <w:t>R13</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16" name="Text Box 116"/>
                        <wps:cNvSpPr txBox="1"/>
                        <wps:spPr>
                          <a:xfrm>
                            <a:off x="4605984"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A87E89D" w14:textId="77777777" w:rsidR="004262DF" w:rsidRPr="00A63D20" w:rsidRDefault="004262DF" w:rsidP="00153DB2">
                              <w:pPr>
                                <w:rPr>
                                  <w:sz w:val="16"/>
                                  <w:szCs w:val="16"/>
                                </w:rPr>
                              </w:pPr>
                              <w:r>
                                <w:rPr>
                                  <w:sz w:val="16"/>
                                  <w:szCs w:val="16"/>
                                </w:rPr>
                                <w:t>R15</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17" name="Text Box 117"/>
                        <wps:cNvSpPr txBox="1"/>
                        <wps:spPr>
                          <a:xfrm>
                            <a:off x="4919757"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AF37CF8" w14:textId="77777777" w:rsidR="004262DF" w:rsidRPr="00A63D20" w:rsidRDefault="004262DF" w:rsidP="00153DB2">
                              <w:pPr>
                                <w:rPr>
                                  <w:sz w:val="16"/>
                                  <w:szCs w:val="16"/>
                                </w:rPr>
                              </w:pPr>
                              <w:r>
                                <w:rPr>
                                  <w:sz w:val="16"/>
                                  <w:szCs w:val="16"/>
                                </w:rPr>
                                <w:t>R16</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19" name="Text Box 119"/>
                        <wps:cNvSpPr txBox="1"/>
                        <wps:spPr>
                          <a:xfrm>
                            <a:off x="3978818" y="686152"/>
                            <a:ext cx="581308"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A0DF6D6" w14:textId="77777777" w:rsidR="004262DF" w:rsidRPr="00A63D20" w:rsidRDefault="004262DF" w:rsidP="00153DB2">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c:wpc>
                  </a:graphicData>
                </a:graphic>
              </wp:inline>
            </w:drawing>
          </mc:Choice>
          <mc:Fallback>
            <w:pict>
              <v:group w14:anchorId="0A064F58" id="Canvas 121" o:spid="_x0000_s1113" editas="canvas" style="width:416.65pt;height:101.45pt;mso-position-horizontal-relative:char;mso-position-vertical-relative:line" coordsize="52914,12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">
                <v:shape id="_x0000_s1114" type="#_x0000_t75" style="position:absolute;width:52914;height:12884;visibility:visible;mso-wrap-style:square" filled="t" stroked="t" strokecolor="black [3213]">
                  <v:fill o:detectmouseclick="t"/>
                  <v:path o:connecttype="none"/>
                </v:shape>
                <v:shape id="Text Box 97" o:spid="_x0000_s1115" type="#_x0000_t202" style="position:absolute;left:2037;top:999;width:11916;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" fillcolor="white [3201]" strokecolor="#4472c4 [3204]" strokeweight="1pt">
                  <v:textbox>
                    <w:txbxContent>
                      <w:p w14:paraId="2D7B58A9" w14:textId="76EEA7AB" w:rsidR="004262DF" w:rsidRPr="00A63D20" w:rsidRDefault="004262DF" w:rsidP="00153DB2">
                        <w:pPr>
                          <w:rPr>
                            <w:sz w:val="16"/>
                            <w:szCs w:val="16"/>
                          </w:rPr>
                        </w:pPr>
                        <w:proofErr w:type="spellStart"/>
                        <w:r>
                          <w:rPr>
                            <w:sz w:val="16"/>
                            <w:szCs w:val="16"/>
                          </w:rPr>
                          <w:t>L</w:t>
                        </w:r>
                        <w:r w:rsidRPr="00DD4D13">
                          <w:rPr>
                            <w:sz w:val="16"/>
                            <w:szCs w:val="16"/>
                            <w:vertAlign w:val="subscript"/>
                          </w:rPr>
                          <w:t>Configured</w:t>
                        </w:r>
                        <w:proofErr w:type="spellEnd"/>
                        <w:r>
                          <w:rPr>
                            <w:sz w:val="16"/>
                            <w:szCs w:val="16"/>
                          </w:rPr>
                          <w:t xml:space="preserve"> = 4 = max dur</w:t>
                        </w:r>
                      </w:p>
                    </w:txbxContent>
                  </v:textbox>
                </v:shape>
                <v:shape id="Text Box 98" o:spid="_x0000_s1116" type="#_x0000_t202" style="position:absolute;left:2084;top:6980;width:581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" fillcolor="white [3201]" strokecolor="#ed7d31 [3205]" strokeweight="1pt">
                  <v:textbox inset="0,,0">
                    <w:txbxContent>
                      <w:p w14:paraId="70050B9B" w14:textId="77777777" w:rsidR="004262DF" w:rsidRPr="00A63D20" w:rsidRDefault="004262DF" w:rsidP="00153DB2">
                        <w:pPr>
                          <w:rPr>
                            <w:sz w:val="16"/>
                            <w:szCs w:val="16"/>
                          </w:rPr>
                        </w:pPr>
                        <w:r>
                          <w:rPr>
                            <w:sz w:val="16"/>
                            <w:szCs w:val="16"/>
                          </w:rPr>
                          <w:t>Actual</w:t>
                        </w:r>
                        <w:r w:rsidRPr="00A63D20">
                          <w:rPr>
                            <w:sz w:val="16"/>
                            <w:szCs w:val="16"/>
                          </w:rPr>
                          <w:t xml:space="preserve"> TDW</w:t>
                        </w:r>
                      </w:p>
                    </w:txbxContent>
                  </v:textbox>
                </v:shape>
                <v:shape id="Text Box 99" o:spid="_x0000_s1117" type="#_x0000_t202" style="position:absolute;left:2169;top:9793;width:4990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" fillcolor="white [3201]" strokecolor="black [3200]" strokeweight="1pt">
                  <v:textbox>
                    <w:txbxContent>
                      <w:p w14:paraId="0C9B2CB4" w14:textId="77777777" w:rsidR="004262DF" w:rsidRPr="00A63D20" w:rsidRDefault="004262DF" w:rsidP="00153DB2">
                        <w:pPr>
                          <w:rPr>
                            <w:sz w:val="16"/>
                            <w:szCs w:val="16"/>
                          </w:rPr>
                        </w:pPr>
                        <w:r w:rsidRPr="00DD4D13">
                          <w:rPr>
                            <w:b/>
                            <w:bCs/>
                            <w:sz w:val="16"/>
                            <w:szCs w:val="16"/>
                          </w:rPr>
                          <w:t>Event</w:t>
                        </w:r>
                        <w:r>
                          <w:rPr>
                            <w:sz w:val="16"/>
                            <w:szCs w:val="16"/>
                          </w:rPr>
                          <w:tab/>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r>
                      </w:p>
                    </w:txbxContent>
                  </v:textbox>
                </v:shape>
                <v:shape id="Text Box 100" o:spid="_x0000_s1118" type="#_x0000_t202" style="position:absolute;left:14521;top:6969;width:12267;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" fillcolor="white [3201]" strokecolor="#ed7d31 [3205]" strokeweight="1pt">
                  <v:textbox>
                    <w:txbxContent>
                      <w:p w14:paraId="380E9E61" w14:textId="77777777" w:rsidR="004262DF" w:rsidRPr="00A63D20" w:rsidRDefault="004262DF" w:rsidP="00153DB2">
                        <w:pPr>
                          <w:rPr>
                            <w:sz w:val="16"/>
                            <w:szCs w:val="16"/>
                          </w:rPr>
                        </w:pPr>
                        <w:r>
                          <w:rPr>
                            <w:sz w:val="16"/>
                            <w:szCs w:val="16"/>
                          </w:rPr>
                          <w:t>Actual</w:t>
                        </w:r>
                        <w:r w:rsidRPr="00A63D20">
                          <w:rPr>
                            <w:sz w:val="16"/>
                            <w:szCs w:val="16"/>
                          </w:rPr>
                          <w:t xml:space="preserve"> TDW</w:t>
                        </w:r>
                      </w:p>
                    </w:txbxContent>
                  </v:textbox>
                </v:shape>
                <v:shape id="Text Box 101" o:spid="_x0000_s1119" type="#_x0000_t202" style="position:absolute;left:27168;top:6910;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" fillcolor="white [3201]" strokecolor="#ed7d31 [3205]" strokeweight="1pt">
                  <v:textbox>
                    <w:txbxContent>
                      <w:p w14:paraId="23DEB06E" w14:textId="77777777" w:rsidR="004262DF" w:rsidRPr="00A63D20" w:rsidRDefault="004262DF" w:rsidP="00153DB2">
                        <w:pPr>
                          <w:rPr>
                            <w:sz w:val="16"/>
                            <w:szCs w:val="16"/>
                          </w:rPr>
                        </w:pPr>
                        <w:r>
                          <w:rPr>
                            <w:sz w:val="16"/>
                            <w:szCs w:val="16"/>
                          </w:rPr>
                          <w:t>Actual</w:t>
                        </w:r>
                        <w:r w:rsidRPr="00A63D20">
                          <w:rPr>
                            <w:sz w:val="16"/>
                            <w:szCs w:val="16"/>
                          </w:rPr>
                          <w:t xml:space="preserve"> TDW</w:t>
                        </w:r>
                      </w:p>
                    </w:txbxContent>
                  </v:textbox>
                </v:shape>
                <v:shape id="Text Box 102" o:spid="_x0000_s1120" type="#_x0000_t202" style="position:absolute;left:1965;top:4012;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" fillcolor="white [3201]" strokecolor="#ed7d31 [3205]" strokeweight="1pt">
                  <v:textbox inset=",,0">
                    <w:txbxContent>
                      <w:p w14:paraId="3123207D" w14:textId="77777777" w:rsidR="004262DF" w:rsidRPr="00A63D20" w:rsidRDefault="004262DF" w:rsidP="00153DB2">
                        <w:pPr>
                          <w:rPr>
                            <w:sz w:val="16"/>
                            <w:szCs w:val="16"/>
                          </w:rPr>
                        </w:pPr>
                        <w:r>
                          <w:rPr>
                            <w:sz w:val="16"/>
                            <w:szCs w:val="16"/>
                          </w:rPr>
                          <w:t>R1</w:t>
                        </w:r>
                      </w:p>
                    </w:txbxContent>
                  </v:textbox>
                </v:shape>
                <v:shape id="Text Box 103" o:spid="_x0000_s1121" type="#_x0000_t202" style="position:absolute;left:5110;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" fillcolor="white [3201]" strokecolor="#ed7d31 [3205]" strokeweight="1pt">
                  <v:textbox inset=",,0">
                    <w:txbxContent>
                      <w:p w14:paraId="2BA21B8D" w14:textId="77777777" w:rsidR="004262DF" w:rsidRPr="00A63D20" w:rsidRDefault="004262DF" w:rsidP="00153DB2">
                        <w:pPr>
                          <w:rPr>
                            <w:sz w:val="16"/>
                            <w:szCs w:val="16"/>
                          </w:rPr>
                        </w:pPr>
                        <w:r>
                          <w:rPr>
                            <w:sz w:val="16"/>
                            <w:szCs w:val="16"/>
                          </w:rPr>
                          <w:t>R2</w:t>
                        </w:r>
                      </w:p>
                    </w:txbxContent>
                  </v:textbox>
                </v:shape>
                <v:shape id="Text Box 104" o:spid="_x0000_s1122" type="#_x0000_t202" style="position:absolute;left:11410;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" fillcolor="white [3201]" strokecolor="#ed7d31 [3205]" strokeweight="1pt">
                  <v:textbox inset=",,0">
                    <w:txbxContent>
                      <w:p w14:paraId="0507B649" w14:textId="77777777" w:rsidR="004262DF" w:rsidRPr="00A63D20" w:rsidRDefault="004262DF" w:rsidP="00153DB2">
                        <w:pPr>
                          <w:rPr>
                            <w:sz w:val="16"/>
                            <w:szCs w:val="16"/>
                          </w:rPr>
                        </w:pPr>
                        <w:r>
                          <w:rPr>
                            <w:sz w:val="16"/>
                            <w:szCs w:val="16"/>
                          </w:rPr>
                          <w:t>R4</w:t>
                        </w:r>
                        <w:r>
                          <w:rPr>
                            <w:sz w:val="16"/>
                            <w:szCs w:val="16"/>
                          </w:rPr>
                          <w:tab/>
                        </w:r>
                        <w:r>
                          <w:rPr>
                            <w:sz w:val="16"/>
                            <w:szCs w:val="16"/>
                          </w:rPr>
                          <w:tab/>
                        </w:r>
                        <w:r>
                          <w:rPr>
                            <w:sz w:val="16"/>
                            <w:szCs w:val="16"/>
                          </w:rPr>
                          <w:tab/>
                        </w:r>
                      </w:p>
                    </w:txbxContent>
                  </v:textbox>
                </v:shape>
                <v:shape id="Text Box 105" o:spid="_x0000_s1123" type="#_x0000_t202" style="position:absolute;left:17708;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" fillcolor="white [3201]" strokecolor="#ed7d31 [3205]" strokeweight="1pt">
                  <v:textbox inset=",,0">
                    <w:txbxContent>
                      <w:p w14:paraId="13E8BBA1" w14:textId="77777777" w:rsidR="004262DF" w:rsidRPr="00A63D20" w:rsidRDefault="004262DF" w:rsidP="00153DB2">
                        <w:pPr>
                          <w:rPr>
                            <w:sz w:val="16"/>
                            <w:szCs w:val="16"/>
                          </w:rPr>
                        </w:pPr>
                        <w:r>
                          <w:rPr>
                            <w:sz w:val="16"/>
                            <w:szCs w:val="16"/>
                          </w:rPr>
                          <w:t>R6</w:t>
                        </w:r>
                      </w:p>
                    </w:txbxContent>
                  </v:textbox>
                </v:shape>
                <v:shape id="Text Box 106" o:spid="_x0000_s1124" type="#_x0000_t202" style="position:absolute;left:24009;top:4015;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" fillcolor="white [3201]" strokecolor="#ed7d31 [3205]" strokeweight="1pt">
                  <v:textbox inset=",,0">
                    <w:txbxContent>
                      <w:p w14:paraId="6272D04D" w14:textId="77777777" w:rsidR="004262DF" w:rsidRPr="00A63D20" w:rsidRDefault="004262DF" w:rsidP="00153DB2">
                        <w:pPr>
                          <w:rPr>
                            <w:sz w:val="16"/>
                            <w:szCs w:val="16"/>
                          </w:rPr>
                        </w:pPr>
                        <w:r>
                          <w:rPr>
                            <w:sz w:val="16"/>
                            <w:szCs w:val="16"/>
                          </w:rPr>
                          <w:t>R8</w:t>
                        </w:r>
                      </w:p>
                    </w:txbxContent>
                  </v:textbox>
                </v:shape>
                <v:shape id="Text Box 107" o:spid="_x0000_s1125" type="#_x0000_t202" style="position:absolute;left:30310;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" fillcolor="white [3201]" strokecolor="#ed7d31 [3205]" strokeweight="1pt">
                  <v:textbox inset=",,0">
                    <w:txbxContent>
                      <w:p w14:paraId="69ADF861" w14:textId="77777777" w:rsidR="004262DF" w:rsidRPr="00A63D20" w:rsidRDefault="004262DF" w:rsidP="00153DB2">
                        <w:pPr>
                          <w:rPr>
                            <w:sz w:val="16"/>
                            <w:szCs w:val="16"/>
                          </w:rPr>
                        </w:pPr>
                        <w:r>
                          <w:rPr>
                            <w:sz w:val="16"/>
                            <w:szCs w:val="16"/>
                          </w:rPr>
                          <w:t>R10</w:t>
                        </w:r>
                      </w:p>
                    </w:txbxContent>
                  </v:textbox>
                </v:shape>
                <v:shape id="Text Box 108" o:spid="_x0000_s1126" type="#_x0000_t202" style="position:absolute;left:36607;top:4012;width:2744;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" fillcolor="white [3201]" strokecolor="#ed7d31 [3205]" strokeweight="1pt">
                  <v:textbox inset=",,0">
                    <w:txbxContent>
                      <w:p w14:paraId="521E9C58" w14:textId="77777777" w:rsidR="004262DF" w:rsidRPr="00A63D20" w:rsidRDefault="004262DF" w:rsidP="00153DB2">
                        <w:pPr>
                          <w:rPr>
                            <w:sz w:val="16"/>
                            <w:szCs w:val="16"/>
                          </w:rPr>
                        </w:pPr>
                        <w:r>
                          <w:rPr>
                            <w:sz w:val="16"/>
                            <w:szCs w:val="16"/>
                          </w:rPr>
                          <w:t>R12</w:t>
                        </w:r>
                      </w:p>
                    </w:txbxContent>
                  </v:textbox>
                </v:shape>
                <v:shape id="Text Box 109" o:spid="_x0000_s1127" type="#_x0000_t202" style="position:absolute;left:42909;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" fillcolor="white [3201]" strokecolor="#ed7d31 [3205]" strokeweight="1pt">
                  <v:textbox inset=",,0">
                    <w:txbxContent>
                      <w:p w14:paraId="7B60C683" w14:textId="77777777" w:rsidR="004262DF" w:rsidRPr="00A63D20" w:rsidRDefault="004262DF" w:rsidP="00153DB2">
                        <w:pPr>
                          <w:rPr>
                            <w:sz w:val="16"/>
                            <w:szCs w:val="16"/>
                          </w:rPr>
                        </w:pPr>
                        <w:r>
                          <w:rPr>
                            <w:sz w:val="16"/>
                            <w:szCs w:val="16"/>
                          </w:rPr>
                          <w:t>R14</w:t>
                        </w:r>
                      </w:p>
                    </w:txbxContent>
                  </v:textbox>
                </v:shape>
                <v:shape id="Text Box 110" o:spid="_x0000_s1128" type="#_x0000_t202" style="position:absolute;left:8262;top:4012;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" fillcolor="white [3201]" strokecolor="#ed7d31 [3205]" strokeweight="1pt">
                  <v:textbox inset=",,0">
                    <w:txbxContent>
                      <w:p w14:paraId="4AAC9B08" w14:textId="77777777" w:rsidR="004262DF" w:rsidRPr="00A63D20" w:rsidRDefault="004262DF" w:rsidP="00153DB2">
                        <w:pPr>
                          <w:rPr>
                            <w:sz w:val="16"/>
                            <w:szCs w:val="16"/>
                          </w:rPr>
                        </w:pPr>
                        <w:r>
                          <w:rPr>
                            <w:sz w:val="16"/>
                            <w:szCs w:val="16"/>
                          </w:rPr>
                          <w:t>R3</w:t>
                        </w:r>
                      </w:p>
                    </w:txbxContent>
                  </v:textbox>
                </v:shape>
                <v:shape id="Text Box 111" o:spid="_x0000_s1129" type="#_x0000_t202" style="position:absolute;left:14562;top:4014;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" fillcolor="white [3201]" strokecolor="#ed7d31 [3205]" strokeweight="1pt">
                  <v:textbox inset=",,0">
                    <w:txbxContent>
                      <w:p w14:paraId="5AC45D18" w14:textId="77777777" w:rsidR="004262DF" w:rsidRPr="00A63D20" w:rsidRDefault="004262DF" w:rsidP="00153DB2">
                        <w:pPr>
                          <w:rPr>
                            <w:sz w:val="16"/>
                            <w:szCs w:val="16"/>
                          </w:rPr>
                        </w:pPr>
                        <w:r>
                          <w:rPr>
                            <w:sz w:val="16"/>
                            <w:szCs w:val="16"/>
                          </w:rPr>
                          <w:t>R5</w:t>
                        </w:r>
                      </w:p>
                    </w:txbxContent>
                  </v:textbox>
                </v:shape>
                <v:shape id="Text Box 112" o:spid="_x0000_s1130" type="#_x0000_t202" style="position:absolute;left:20862;top:4014;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" fillcolor="white [3201]" strokecolor="#ed7d31 [3205]" strokeweight="1pt">
                  <v:textbox inset=",,0">
                    <w:txbxContent>
                      <w:p w14:paraId="3A343DBB" w14:textId="77777777" w:rsidR="004262DF" w:rsidRPr="00A63D20" w:rsidRDefault="004262DF" w:rsidP="00153DB2">
                        <w:pPr>
                          <w:rPr>
                            <w:sz w:val="16"/>
                            <w:szCs w:val="16"/>
                          </w:rPr>
                        </w:pPr>
                        <w:r>
                          <w:rPr>
                            <w:sz w:val="16"/>
                            <w:szCs w:val="16"/>
                          </w:rPr>
                          <w:t>R7</w:t>
                        </w:r>
                      </w:p>
                    </w:txbxContent>
                  </v:textbox>
                </v:shape>
                <v:shape id="Text Box 113" o:spid="_x0000_s1131" type="#_x0000_t202" style="position:absolute;left:27160;top:4014;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" fillcolor="white [3201]" strokecolor="#ed7d31 [3205]" strokeweight="1pt">
                  <v:textbox inset=",,0">
                    <w:txbxContent>
                      <w:p w14:paraId="01310AE0" w14:textId="77777777" w:rsidR="004262DF" w:rsidRPr="00A63D20" w:rsidRDefault="004262DF" w:rsidP="00153DB2">
                        <w:pPr>
                          <w:rPr>
                            <w:sz w:val="16"/>
                            <w:szCs w:val="16"/>
                          </w:rPr>
                        </w:pPr>
                        <w:r>
                          <w:rPr>
                            <w:sz w:val="16"/>
                            <w:szCs w:val="16"/>
                          </w:rPr>
                          <w:t>R9</w:t>
                        </w:r>
                      </w:p>
                    </w:txbxContent>
                  </v:textbox>
                </v:shape>
                <v:shape id="Text Box 114" o:spid="_x0000_s1132" type="#_x0000_t202" style="position:absolute;left:33461;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" fillcolor="white [3201]" strokecolor="#ed7d31 [3205]" strokeweight="1pt">
                  <v:textbox inset=",,0">
                    <w:txbxContent>
                      <w:p w14:paraId="517AE1FB" w14:textId="77777777" w:rsidR="004262DF" w:rsidRPr="00A63D20" w:rsidRDefault="004262DF" w:rsidP="00153DB2">
                        <w:pPr>
                          <w:rPr>
                            <w:sz w:val="16"/>
                            <w:szCs w:val="16"/>
                          </w:rPr>
                        </w:pPr>
                        <w:r>
                          <w:rPr>
                            <w:sz w:val="16"/>
                            <w:szCs w:val="16"/>
                          </w:rPr>
                          <w:t>R11</w:t>
                        </w:r>
                      </w:p>
                    </w:txbxContent>
                  </v:textbox>
                </v:shape>
                <v:shape id="Text Box 115" o:spid="_x0000_s1133" type="#_x0000_t202" style="position:absolute;left:39756;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" fillcolor="white [3201]" strokecolor="#ed7d31 [3205]" strokeweight="1pt">
                  <v:textbox inset=",,0">
                    <w:txbxContent>
                      <w:p w14:paraId="723C3346" w14:textId="77777777" w:rsidR="004262DF" w:rsidRPr="00A63D20" w:rsidRDefault="004262DF" w:rsidP="00153DB2">
                        <w:pPr>
                          <w:rPr>
                            <w:sz w:val="16"/>
                            <w:szCs w:val="16"/>
                          </w:rPr>
                        </w:pPr>
                        <w:r>
                          <w:rPr>
                            <w:sz w:val="16"/>
                            <w:szCs w:val="16"/>
                          </w:rPr>
                          <w:t>R13</w:t>
                        </w:r>
                      </w:p>
                    </w:txbxContent>
                  </v:textbox>
                </v:shape>
                <v:shape id="Text Box 116" o:spid="_x0000_s1134" type="#_x0000_t202" style="position:absolute;left:46059;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" fillcolor="white [3201]" strokecolor="#ed7d31 [3205]" strokeweight="1pt">
                  <v:textbox inset=",,0">
                    <w:txbxContent>
                      <w:p w14:paraId="0A87E89D" w14:textId="77777777" w:rsidR="004262DF" w:rsidRPr="00A63D20" w:rsidRDefault="004262DF" w:rsidP="00153DB2">
                        <w:pPr>
                          <w:rPr>
                            <w:sz w:val="16"/>
                            <w:szCs w:val="16"/>
                          </w:rPr>
                        </w:pPr>
                        <w:r>
                          <w:rPr>
                            <w:sz w:val="16"/>
                            <w:szCs w:val="16"/>
                          </w:rPr>
                          <w:t>R15</w:t>
                        </w:r>
                      </w:p>
                    </w:txbxContent>
                  </v:textbox>
                </v:shape>
                <v:shape id="Text Box 117" o:spid="_x0000_s1135" type="#_x0000_t202" style="position:absolute;left:49197;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" fillcolor="white [3201]" strokecolor="#ed7d31 [3205]" strokeweight="1pt">
                  <v:textbox inset=",,0">
                    <w:txbxContent>
                      <w:p w14:paraId="1AF37CF8" w14:textId="77777777" w:rsidR="004262DF" w:rsidRPr="00A63D20" w:rsidRDefault="004262DF" w:rsidP="00153DB2">
                        <w:pPr>
                          <w:rPr>
                            <w:sz w:val="16"/>
                            <w:szCs w:val="16"/>
                          </w:rPr>
                        </w:pPr>
                        <w:r>
                          <w:rPr>
                            <w:sz w:val="16"/>
                            <w:szCs w:val="16"/>
                          </w:rPr>
                          <w:t>R16</w:t>
                        </w:r>
                      </w:p>
                    </w:txbxContent>
                  </v:textbox>
                </v:shape>
                <v:shape id="Text Box 119" o:spid="_x0000_s1136" type="#_x0000_t202" style="position:absolute;left:39788;top:6861;width:581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" fillcolor="white [3201]" strokecolor="#ed7d31 [3205]" strokeweight="1pt">
                  <v:textbox inset="0,,0">
                    <w:txbxContent>
                      <w:p w14:paraId="0A0DF6D6" w14:textId="77777777" w:rsidR="004262DF" w:rsidRPr="00A63D20" w:rsidRDefault="004262DF" w:rsidP="00153DB2">
                        <w:pPr>
                          <w:rPr>
                            <w:sz w:val="16"/>
                            <w:szCs w:val="16"/>
                          </w:rPr>
                        </w:pPr>
                        <w:r>
                          <w:rPr>
                            <w:sz w:val="16"/>
                            <w:szCs w:val="16"/>
                          </w:rPr>
                          <w:t>Actual</w:t>
                        </w:r>
                        <w:r w:rsidRPr="00A63D20">
                          <w:rPr>
                            <w:sz w:val="16"/>
                            <w:szCs w:val="16"/>
                          </w:rPr>
                          <w:t xml:space="preserve"> TDW</w:t>
                        </w:r>
                      </w:p>
                    </w:txbxContent>
                  </v:textbox>
                </v:shape>
                <w10:anchorlock/>
              </v:group>
            </w:pict>
          </mc:Fallback>
        </mc:AlternateContent>
      </w:r>
    </w:p>
    <w:p w14:paraId="0B0E7715" w14:textId="5E2C7CF7" w:rsidR="00A15254" w:rsidRDefault="00A15254" w:rsidP="00797F40">
      <w:pPr>
        <w:keepNext/>
        <w:keepLines/>
        <w:ind w:firstLine="576"/>
      </w:pPr>
      <w:r>
        <w:t>Option 1’-b:</w:t>
      </w:r>
    </w:p>
    <w:p w14:paraId="44FB1887" w14:textId="77777777" w:rsidR="00A15254" w:rsidRPr="00A15254" w:rsidRDefault="00A15254" w:rsidP="00797F40">
      <w:pPr>
        <w:keepNext/>
        <w:keepLines/>
        <w:ind w:left="540"/>
      </w:pPr>
      <w:r>
        <w:rPr>
          <w:noProof/>
        </w:rPr>
        <mc:AlternateContent>
          <mc:Choice Requires="wpc">
            <w:drawing>
              <wp:inline distT="0" distB="0" distL="0" distR="0" wp14:anchorId="6FA13417" wp14:editId="75DF6342">
                <wp:extent cx="5291455" cy="1288473"/>
                <wp:effectExtent l="0" t="0" r="23495" b="26035"/>
                <wp:docPr id="169" name="Canvas 16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46" name="Text Box 146"/>
                        <wps:cNvSpPr txBox="1"/>
                        <wps:spPr>
                          <a:xfrm>
                            <a:off x="203702" y="99959"/>
                            <a:ext cx="4991753"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D121C25" w14:textId="3F2D3864" w:rsidR="004262DF" w:rsidRPr="00A63D20" w:rsidRDefault="004262DF" w:rsidP="00A15254">
                              <w:pPr>
                                <w:rPr>
                                  <w:sz w:val="16"/>
                                  <w:szCs w:val="16"/>
                                </w:rPr>
                              </w:pPr>
                              <w:proofErr w:type="spellStart"/>
                              <w:r>
                                <w:rPr>
                                  <w:sz w:val="16"/>
                                  <w:szCs w:val="16"/>
                                </w:rPr>
                                <w:t>L</w:t>
                              </w:r>
                              <w:r w:rsidRPr="00DD4D13">
                                <w:rPr>
                                  <w:sz w:val="16"/>
                                  <w:szCs w:val="16"/>
                                  <w:vertAlign w:val="subscript"/>
                                </w:rPr>
                                <w:t>Configured</w:t>
                              </w:r>
                              <w:proofErr w:type="spellEnd"/>
                              <w:r>
                                <w:rPr>
                                  <w:sz w:val="16"/>
                                  <w:szCs w:val="16"/>
                                </w:rPr>
                                <w:t xml:space="preserve"> = number of repeats= 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208402" y="698028"/>
                            <a:ext cx="581308"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EB72AB6"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148" name="Text Box 148"/>
                        <wps:cNvSpPr txBox="1"/>
                        <wps:spPr>
                          <a:xfrm>
                            <a:off x="216988" y="979334"/>
                            <a:ext cx="4990342" cy="226508"/>
                          </a:xfrm>
                          <a:prstGeom prst="rect">
                            <a:avLst/>
                          </a:prstGeom>
                          <a:ln/>
                        </wps:spPr>
                        <wps:style>
                          <a:lnRef idx="2">
                            <a:schemeClr val="dk1"/>
                          </a:lnRef>
                          <a:fillRef idx="1">
                            <a:schemeClr val="lt1"/>
                          </a:fillRef>
                          <a:effectRef idx="0">
                            <a:schemeClr val="dk1"/>
                          </a:effectRef>
                          <a:fontRef idx="minor">
                            <a:schemeClr val="dk1"/>
                          </a:fontRef>
                        </wps:style>
                        <wps:txbx>
                          <w:txbxContent>
                            <w:p w14:paraId="3BF43CE2" w14:textId="77777777" w:rsidR="004262DF" w:rsidRPr="00A63D20" w:rsidRDefault="004262DF" w:rsidP="00A15254">
                              <w:pPr>
                                <w:rPr>
                                  <w:sz w:val="16"/>
                                  <w:szCs w:val="16"/>
                                </w:rPr>
                              </w:pPr>
                              <w:r>
                                <w:rPr>
                                  <w:sz w:val="16"/>
                                  <w:szCs w:val="16"/>
                                </w:rPr>
                                <w:t>Event</w:t>
                              </w:r>
                              <w:r>
                                <w:rPr>
                                  <w:sz w:val="16"/>
                                  <w:szCs w:val="16"/>
                                </w:rPr>
                                <w:tab/>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 name="Text Box 151"/>
                        <wps:cNvSpPr txBox="1"/>
                        <wps:spPr>
                          <a:xfrm>
                            <a:off x="196526" y="401264"/>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462C047" w14:textId="77777777" w:rsidR="004262DF" w:rsidRPr="00A63D20" w:rsidRDefault="004262DF" w:rsidP="00A15254">
                              <w:pPr>
                                <w:rPr>
                                  <w:sz w:val="16"/>
                                  <w:szCs w:val="16"/>
                                </w:rPr>
                              </w:pPr>
                              <w:r>
                                <w:rPr>
                                  <w:sz w:val="16"/>
                                  <w:szCs w:val="16"/>
                                </w:rPr>
                                <w:t>R1</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52" name="Text Box 152"/>
                        <wps:cNvSpPr txBox="1"/>
                        <wps:spPr>
                          <a:xfrm>
                            <a:off x="511099"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456F1A2" w14:textId="77777777" w:rsidR="004262DF" w:rsidRPr="00A63D20" w:rsidRDefault="004262DF" w:rsidP="00A15254">
                              <w:pPr>
                                <w:rPr>
                                  <w:sz w:val="16"/>
                                  <w:szCs w:val="16"/>
                                </w:rPr>
                              </w:pPr>
                              <w:r>
                                <w:rPr>
                                  <w:sz w:val="16"/>
                                  <w:szCs w:val="16"/>
                                </w:rPr>
                                <w:t>R2</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53" name="Text Box 153"/>
                        <wps:cNvSpPr txBox="1"/>
                        <wps:spPr>
                          <a:xfrm>
                            <a:off x="1141085"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497457" w14:textId="77777777" w:rsidR="004262DF" w:rsidRPr="00A63D20" w:rsidRDefault="004262DF" w:rsidP="00A15254">
                              <w:pPr>
                                <w:rPr>
                                  <w:sz w:val="16"/>
                                  <w:szCs w:val="16"/>
                                </w:rPr>
                              </w:pPr>
                              <w:r>
                                <w:rPr>
                                  <w:sz w:val="16"/>
                                  <w:szCs w:val="16"/>
                                </w:rPr>
                                <w:t>R4</w:t>
                              </w:r>
                              <w:r>
                                <w:rPr>
                                  <w:sz w:val="16"/>
                                  <w:szCs w:val="16"/>
                                </w:rPr>
                                <w:tab/>
                              </w:r>
                              <w:r>
                                <w:rPr>
                                  <w:sz w:val="16"/>
                                  <w:szCs w:val="16"/>
                                </w:rPr>
                                <w:tab/>
                              </w:r>
                              <w:r>
                                <w:rPr>
                                  <w:sz w:val="16"/>
                                  <w:szCs w:val="16"/>
                                </w:rPr>
                                <w:tab/>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54" name="Text Box 154"/>
                        <wps:cNvSpPr txBox="1"/>
                        <wps:spPr>
                          <a:xfrm>
                            <a:off x="1770848"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D85C2CA" w14:textId="77777777" w:rsidR="004262DF" w:rsidRPr="00A63D20" w:rsidRDefault="004262DF" w:rsidP="00A15254">
                              <w:pPr>
                                <w:rPr>
                                  <w:sz w:val="16"/>
                                  <w:szCs w:val="16"/>
                                </w:rPr>
                              </w:pPr>
                              <w:r>
                                <w:rPr>
                                  <w:sz w:val="16"/>
                                  <w:szCs w:val="16"/>
                                </w:rPr>
                                <w:t>R6</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55" name="Text Box 155"/>
                        <wps:cNvSpPr txBox="1"/>
                        <wps:spPr>
                          <a:xfrm>
                            <a:off x="2400925" y="401519"/>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6F5F24E" w14:textId="77777777" w:rsidR="004262DF" w:rsidRPr="00A63D20" w:rsidRDefault="004262DF" w:rsidP="00A15254">
                              <w:pPr>
                                <w:rPr>
                                  <w:sz w:val="16"/>
                                  <w:szCs w:val="16"/>
                                </w:rPr>
                              </w:pPr>
                              <w:r>
                                <w:rPr>
                                  <w:sz w:val="16"/>
                                  <w:szCs w:val="16"/>
                                </w:rPr>
                                <w:t>R8</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56" name="Text Box 156"/>
                        <wps:cNvSpPr txBox="1"/>
                        <wps:spPr>
                          <a:xfrm>
                            <a:off x="3031068"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A007BED" w14:textId="77777777" w:rsidR="004262DF" w:rsidRPr="00A63D20" w:rsidRDefault="004262DF" w:rsidP="00A15254">
                              <w:pPr>
                                <w:rPr>
                                  <w:sz w:val="16"/>
                                  <w:szCs w:val="16"/>
                                </w:rPr>
                              </w:pPr>
                              <w:r>
                                <w:rPr>
                                  <w:sz w:val="16"/>
                                  <w:szCs w:val="16"/>
                                </w:rPr>
                                <w:t>R10</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57" name="Text Box 157"/>
                        <wps:cNvSpPr txBox="1"/>
                        <wps:spPr>
                          <a:xfrm>
                            <a:off x="3660799"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21C77BE" w14:textId="77777777" w:rsidR="004262DF" w:rsidRPr="00A63D20" w:rsidRDefault="004262DF" w:rsidP="00A15254">
                              <w:pPr>
                                <w:rPr>
                                  <w:sz w:val="16"/>
                                  <w:szCs w:val="16"/>
                                </w:rPr>
                              </w:pPr>
                              <w:r>
                                <w:rPr>
                                  <w:sz w:val="16"/>
                                  <w:szCs w:val="16"/>
                                </w:rPr>
                                <w:t>R12</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58" name="Text Box 158"/>
                        <wps:cNvSpPr txBox="1"/>
                        <wps:spPr>
                          <a:xfrm>
                            <a:off x="4290966"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EAE3EAF" w14:textId="77777777" w:rsidR="004262DF" w:rsidRPr="00A63D20" w:rsidRDefault="004262DF" w:rsidP="00A15254">
                              <w:pPr>
                                <w:rPr>
                                  <w:sz w:val="16"/>
                                  <w:szCs w:val="16"/>
                                </w:rPr>
                              </w:pPr>
                              <w:r>
                                <w:rPr>
                                  <w:sz w:val="16"/>
                                  <w:szCs w:val="16"/>
                                </w:rPr>
                                <w:t>R14</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59" name="Text Box 159"/>
                        <wps:cNvSpPr txBox="1"/>
                        <wps:spPr>
                          <a:xfrm>
                            <a:off x="826207" y="40126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1E906D9" w14:textId="77777777" w:rsidR="004262DF" w:rsidRPr="00A63D20" w:rsidRDefault="004262DF" w:rsidP="00A15254">
                              <w:pPr>
                                <w:rPr>
                                  <w:sz w:val="16"/>
                                  <w:szCs w:val="16"/>
                                </w:rPr>
                              </w:pPr>
                              <w:r>
                                <w:rPr>
                                  <w:sz w:val="16"/>
                                  <w:szCs w:val="16"/>
                                </w:rPr>
                                <w:t>R3</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60" name="Text Box 160"/>
                        <wps:cNvSpPr txBox="1"/>
                        <wps:spPr>
                          <a:xfrm>
                            <a:off x="1456284"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009AE65" w14:textId="77777777" w:rsidR="004262DF" w:rsidRPr="00A63D20" w:rsidRDefault="004262DF" w:rsidP="00A15254">
                              <w:pPr>
                                <w:rPr>
                                  <w:sz w:val="16"/>
                                  <w:szCs w:val="16"/>
                                </w:rPr>
                              </w:pPr>
                              <w:r>
                                <w:rPr>
                                  <w:sz w:val="16"/>
                                  <w:szCs w:val="16"/>
                                </w:rPr>
                                <w:t>R5</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61" name="Text Box 161"/>
                        <wps:cNvSpPr txBox="1"/>
                        <wps:spPr>
                          <a:xfrm>
                            <a:off x="2086270"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BB1F258" w14:textId="77777777" w:rsidR="004262DF" w:rsidRPr="00A63D20" w:rsidRDefault="004262DF" w:rsidP="00A15254">
                              <w:pPr>
                                <w:rPr>
                                  <w:sz w:val="16"/>
                                  <w:szCs w:val="16"/>
                                </w:rPr>
                              </w:pPr>
                              <w:r>
                                <w:rPr>
                                  <w:sz w:val="16"/>
                                  <w:szCs w:val="16"/>
                                </w:rPr>
                                <w:t>R7</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62" name="Text Box 162"/>
                        <wps:cNvSpPr txBox="1"/>
                        <wps:spPr>
                          <a:xfrm>
                            <a:off x="2716033" y="401485"/>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DC558F5" w14:textId="77777777" w:rsidR="004262DF" w:rsidRPr="00A63D20" w:rsidRDefault="004262DF" w:rsidP="00A15254">
                              <w:pPr>
                                <w:rPr>
                                  <w:sz w:val="16"/>
                                  <w:szCs w:val="16"/>
                                </w:rPr>
                              </w:pPr>
                              <w:r>
                                <w:rPr>
                                  <w:sz w:val="16"/>
                                  <w:szCs w:val="16"/>
                                </w:rPr>
                                <w:t>R9</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63" name="Text Box 163"/>
                        <wps:cNvSpPr txBox="1"/>
                        <wps:spPr>
                          <a:xfrm>
                            <a:off x="3346110" y="401296"/>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0EE9E5A" w14:textId="77777777" w:rsidR="004262DF" w:rsidRPr="00A63D20" w:rsidRDefault="004262DF" w:rsidP="00A15254">
                              <w:pPr>
                                <w:rPr>
                                  <w:sz w:val="16"/>
                                  <w:szCs w:val="16"/>
                                </w:rPr>
                              </w:pPr>
                              <w:r>
                                <w:rPr>
                                  <w:sz w:val="16"/>
                                  <w:szCs w:val="16"/>
                                </w:rPr>
                                <w:t>R11</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64" name="Text Box 164"/>
                        <wps:cNvSpPr txBox="1"/>
                        <wps:spPr>
                          <a:xfrm>
                            <a:off x="3975618"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F8B9E16" w14:textId="77777777" w:rsidR="004262DF" w:rsidRPr="00A63D20" w:rsidRDefault="004262DF" w:rsidP="00A15254">
                              <w:pPr>
                                <w:rPr>
                                  <w:sz w:val="16"/>
                                  <w:szCs w:val="16"/>
                                </w:rPr>
                              </w:pPr>
                              <w:r>
                                <w:rPr>
                                  <w:sz w:val="16"/>
                                  <w:szCs w:val="16"/>
                                </w:rPr>
                                <w:t>R13</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65" name="Text Box 165"/>
                        <wps:cNvSpPr txBox="1"/>
                        <wps:spPr>
                          <a:xfrm>
                            <a:off x="4605984"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006B977" w14:textId="77777777" w:rsidR="004262DF" w:rsidRPr="00A63D20" w:rsidRDefault="004262DF" w:rsidP="00A15254">
                              <w:pPr>
                                <w:rPr>
                                  <w:sz w:val="16"/>
                                  <w:szCs w:val="16"/>
                                </w:rPr>
                              </w:pPr>
                              <w:r>
                                <w:rPr>
                                  <w:sz w:val="16"/>
                                  <w:szCs w:val="16"/>
                                </w:rPr>
                                <w:t>R15</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s:wsp>
                        <wps:cNvPr id="166" name="Text Box 166"/>
                        <wps:cNvSpPr txBox="1"/>
                        <wps:spPr>
                          <a:xfrm>
                            <a:off x="4919757" y="401073"/>
                            <a:ext cx="274320"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51FA2D1" w14:textId="77777777" w:rsidR="004262DF" w:rsidRPr="00A63D20" w:rsidRDefault="004262DF" w:rsidP="00A15254">
                              <w:pPr>
                                <w:rPr>
                                  <w:sz w:val="16"/>
                                  <w:szCs w:val="16"/>
                                </w:rPr>
                              </w:pPr>
                              <w:r>
                                <w:rPr>
                                  <w:sz w:val="16"/>
                                  <w:szCs w:val="16"/>
                                </w:rPr>
                                <w:t>R16</w:t>
                              </w:r>
                            </w:p>
                          </w:txbxContent>
                        </wps:txbx>
                        <wps:bodyPr rot="0" spcFirstLastPara="0" vertOverflow="overflow" horzOverflow="overflow" vert="horz" wrap="square" lIns="91440" tIns="45720" rIns="0" bIns="45720" numCol="1" spcCol="0" rtlCol="0" fromWordArt="0" anchor="ctr" anchorCtr="0" forceAA="0" compatLnSpc="1">
                          <a:prstTxWarp prst="textNoShape">
                            <a:avLst/>
                          </a:prstTxWarp>
                          <a:noAutofit/>
                        </wps:bodyPr>
                      </wps:wsp>
                    </wpc:wpc>
                  </a:graphicData>
                </a:graphic>
              </wp:inline>
            </w:drawing>
          </mc:Choice>
          <mc:Fallback>
            <w:pict>
              <v:group w14:anchorId="6FA13417" id="Canvas 169" o:spid="_x0000_s1137" editas="canvas" style="width:416.65pt;height:101.45pt;mso-position-horizontal-relative:char;mso-position-vertical-relative:line" coordsize="52914,12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">
                <v:shape id="_x0000_s1138" type="#_x0000_t75" style="position:absolute;width:52914;height:12884;visibility:visible;mso-wrap-style:square" filled="t" stroked="t" strokecolor="black [3213]">
                  <v:fill o:detectmouseclick="t"/>
                  <v:path o:connecttype="none"/>
                </v:shape>
                <v:shape id="Text Box 146" o:spid="_x0000_s1139" type="#_x0000_t202" style="position:absolute;left:2037;top:999;width:49917;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" fillcolor="white [3201]" strokecolor="#4472c4 [3204]" strokeweight="1pt">
                  <v:textbox>
                    <w:txbxContent>
                      <w:p w14:paraId="1D121C25" w14:textId="3F2D3864" w:rsidR="004262DF" w:rsidRPr="00A63D20" w:rsidRDefault="004262DF" w:rsidP="00A15254">
                        <w:pPr>
                          <w:rPr>
                            <w:sz w:val="16"/>
                            <w:szCs w:val="16"/>
                          </w:rPr>
                        </w:pPr>
                        <w:proofErr w:type="spellStart"/>
                        <w:r>
                          <w:rPr>
                            <w:sz w:val="16"/>
                            <w:szCs w:val="16"/>
                          </w:rPr>
                          <w:t>L</w:t>
                        </w:r>
                        <w:r w:rsidRPr="00DD4D13">
                          <w:rPr>
                            <w:sz w:val="16"/>
                            <w:szCs w:val="16"/>
                            <w:vertAlign w:val="subscript"/>
                          </w:rPr>
                          <w:t>Configured</w:t>
                        </w:r>
                        <w:proofErr w:type="spellEnd"/>
                        <w:r>
                          <w:rPr>
                            <w:sz w:val="16"/>
                            <w:szCs w:val="16"/>
                          </w:rPr>
                          <w:t xml:space="preserve"> = number of repeats= 16</w:t>
                        </w:r>
                      </w:p>
                    </w:txbxContent>
                  </v:textbox>
                </v:shape>
                <v:shape id="Text Box 147" o:spid="_x0000_s1140" type="#_x0000_t202" style="position:absolute;left:2084;top:6980;width:5813;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" fillcolor="white [3201]" strokecolor="#ed7d31 [3205]" strokeweight="1pt">
                  <v:textbox inset="0,,0">
                    <w:txbxContent>
                      <w:p w14:paraId="3EB72AB6" w14:textId="77777777" w:rsidR="004262DF" w:rsidRPr="00A63D20" w:rsidRDefault="004262DF" w:rsidP="00A15254">
                        <w:pPr>
                          <w:rPr>
                            <w:sz w:val="16"/>
                            <w:szCs w:val="16"/>
                          </w:rPr>
                        </w:pPr>
                        <w:r>
                          <w:rPr>
                            <w:sz w:val="16"/>
                            <w:szCs w:val="16"/>
                          </w:rPr>
                          <w:t>Actual</w:t>
                        </w:r>
                        <w:r w:rsidRPr="00A63D20">
                          <w:rPr>
                            <w:sz w:val="16"/>
                            <w:szCs w:val="16"/>
                          </w:rPr>
                          <w:t xml:space="preserve"> TDW</w:t>
                        </w:r>
                      </w:p>
                    </w:txbxContent>
                  </v:textbox>
                </v:shape>
                <v:shape id="Text Box 148" o:spid="_x0000_s1141" type="#_x0000_t202" style="position:absolute;left:2169;top:9793;width:4990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" fillcolor="white [3201]" strokecolor="black [3200]" strokeweight="1pt">
                  <v:textbox>
                    <w:txbxContent>
                      <w:p w14:paraId="3BF43CE2" w14:textId="77777777" w:rsidR="004262DF" w:rsidRPr="00A63D20" w:rsidRDefault="004262DF" w:rsidP="00A15254">
                        <w:pPr>
                          <w:rPr>
                            <w:sz w:val="16"/>
                            <w:szCs w:val="16"/>
                          </w:rPr>
                        </w:pPr>
                        <w:r>
                          <w:rPr>
                            <w:sz w:val="16"/>
                            <w:szCs w:val="16"/>
                          </w:rPr>
                          <w:t>Event</w:t>
                        </w:r>
                        <w:r>
                          <w:rPr>
                            <w:sz w:val="16"/>
                            <w:szCs w:val="16"/>
                          </w:rPr>
                          <w:tab/>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Pr>
                            <w:sz w:val="16"/>
                            <w:szCs w:val="16"/>
                          </w:rPr>
                          <w:tab/>
                        </w:r>
                      </w:p>
                    </w:txbxContent>
                  </v:textbox>
                </v:shape>
                <v:shape id="Text Box 151" o:spid="_x0000_s1142" type="#_x0000_t202" style="position:absolute;left:1965;top:4012;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" fillcolor="white [3201]" strokecolor="#ed7d31 [3205]" strokeweight="1pt">
                  <v:textbox inset=",,0">
                    <w:txbxContent>
                      <w:p w14:paraId="3462C047" w14:textId="77777777" w:rsidR="004262DF" w:rsidRPr="00A63D20" w:rsidRDefault="004262DF" w:rsidP="00A15254">
                        <w:pPr>
                          <w:rPr>
                            <w:sz w:val="16"/>
                            <w:szCs w:val="16"/>
                          </w:rPr>
                        </w:pPr>
                        <w:r>
                          <w:rPr>
                            <w:sz w:val="16"/>
                            <w:szCs w:val="16"/>
                          </w:rPr>
                          <w:t>R1</w:t>
                        </w:r>
                      </w:p>
                    </w:txbxContent>
                  </v:textbox>
                </v:shape>
                <v:shape id="Text Box 152" o:spid="_x0000_s1143" type="#_x0000_t202" style="position:absolute;left:5110;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" fillcolor="white [3201]" strokecolor="#ed7d31 [3205]" strokeweight="1pt">
                  <v:textbox inset=",,0">
                    <w:txbxContent>
                      <w:p w14:paraId="3456F1A2" w14:textId="77777777" w:rsidR="004262DF" w:rsidRPr="00A63D20" w:rsidRDefault="004262DF" w:rsidP="00A15254">
                        <w:pPr>
                          <w:rPr>
                            <w:sz w:val="16"/>
                            <w:szCs w:val="16"/>
                          </w:rPr>
                        </w:pPr>
                        <w:r>
                          <w:rPr>
                            <w:sz w:val="16"/>
                            <w:szCs w:val="16"/>
                          </w:rPr>
                          <w:t>R2</w:t>
                        </w:r>
                      </w:p>
                    </w:txbxContent>
                  </v:textbox>
                </v:shape>
                <v:shape id="Text Box 153" o:spid="_x0000_s1144" type="#_x0000_t202" style="position:absolute;left:11410;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" fillcolor="white [3201]" strokecolor="#ed7d31 [3205]" strokeweight="1pt">
                  <v:textbox inset=",,0">
                    <w:txbxContent>
                      <w:p w14:paraId="11497457" w14:textId="77777777" w:rsidR="004262DF" w:rsidRPr="00A63D20" w:rsidRDefault="004262DF" w:rsidP="00A15254">
                        <w:pPr>
                          <w:rPr>
                            <w:sz w:val="16"/>
                            <w:szCs w:val="16"/>
                          </w:rPr>
                        </w:pPr>
                        <w:r>
                          <w:rPr>
                            <w:sz w:val="16"/>
                            <w:szCs w:val="16"/>
                          </w:rPr>
                          <w:t>R4</w:t>
                        </w:r>
                        <w:r>
                          <w:rPr>
                            <w:sz w:val="16"/>
                            <w:szCs w:val="16"/>
                          </w:rPr>
                          <w:tab/>
                        </w:r>
                        <w:r>
                          <w:rPr>
                            <w:sz w:val="16"/>
                            <w:szCs w:val="16"/>
                          </w:rPr>
                          <w:tab/>
                        </w:r>
                        <w:r>
                          <w:rPr>
                            <w:sz w:val="16"/>
                            <w:szCs w:val="16"/>
                          </w:rPr>
                          <w:tab/>
                        </w:r>
                      </w:p>
                    </w:txbxContent>
                  </v:textbox>
                </v:shape>
                <v:shape id="Text Box 154" o:spid="_x0000_s1145" type="#_x0000_t202" style="position:absolute;left:17708;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" fillcolor="white [3201]" strokecolor="#ed7d31 [3205]" strokeweight="1pt">
                  <v:textbox inset=",,0">
                    <w:txbxContent>
                      <w:p w14:paraId="1D85C2CA" w14:textId="77777777" w:rsidR="004262DF" w:rsidRPr="00A63D20" w:rsidRDefault="004262DF" w:rsidP="00A15254">
                        <w:pPr>
                          <w:rPr>
                            <w:sz w:val="16"/>
                            <w:szCs w:val="16"/>
                          </w:rPr>
                        </w:pPr>
                        <w:r>
                          <w:rPr>
                            <w:sz w:val="16"/>
                            <w:szCs w:val="16"/>
                          </w:rPr>
                          <w:t>R6</w:t>
                        </w:r>
                      </w:p>
                    </w:txbxContent>
                  </v:textbox>
                </v:shape>
                <v:shape id="Text Box 155" o:spid="_x0000_s1146" type="#_x0000_t202" style="position:absolute;left:24009;top:4015;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" fillcolor="white [3201]" strokecolor="#ed7d31 [3205]" strokeweight="1pt">
                  <v:textbox inset=",,0">
                    <w:txbxContent>
                      <w:p w14:paraId="06F5F24E" w14:textId="77777777" w:rsidR="004262DF" w:rsidRPr="00A63D20" w:rsidRDefault="004262DF" w:rsidP="00A15254">
                        <w:pPr>
                          <w:rPr>
                            <w:sz w:val="16"/>
                            <w:szCs w:val="16"/>
                          </w:rPr>
                        </w:pPr>
                        <w:r>
                          <w:rPr>
                            <w:sz w:val="16"/>
                            <w:szCs w:val="16"/>
                          </w:rPr>
                          <w:t>R8</w:t>
                        </w:r>
                      </w:p>
                    </w:txbxContent>
                  </v:textbox>
                </v:shape>
                <v:shape id="Text Box 156" o:spid="_x0000_s1147" type="#_x0000_t202" style="position:absolute;left:30310;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" fillcolor="white [3201]" strokecolor="#ed7d31 [3205]" strokeweight="1pt">
                  <v:textbox inset=",,0">
                    <w:txbxContent>
                      <w:p w14:paraId="2A007BED" w14:textId="77777777" w:rsidR="004262DF" w:rsidRPr="00A63D20" w:rsidRDefault="004262DF" w:rsidP="00A15254">
                        <w:pPr>
                          <w:rPr>
                            <w:sz w:val="16"/>
                            <w:szCs w:val="16"/>
                          </w:rPr>
                        </w:pPr>
                        <w:r>
                          <w:rPr>
                            <w:sz w:val="16"/>
                            <w:szCs w:val="16"/>
                          </w:rPr>
                          <w:t>R10</w:t>
                        </w:r>
                      </w:p>
                    </w:txbxContent>
                  </v:textbox>
                </v:shape>
                <v:shape id="Text Box 157" o:spid="_x0000_s1148" type="#_x0000_t202" style="position:absolute;left:36607;top:4012;width:2744;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" fillcolor="white [3201]" strokecolor="#ed7d31 [3205]" strokeweight="1pt">
                  <v:textbox inset=",,0">
                    <w:txbxContent>
                      <w:p w14:paraId="421C77BE" w14:textId="77777777" w:rsidR="004262DF" w:rsidRPr="00A63D20" w:rsidRDefault="004262DF" w:rsidP="00A15254">
                        <w:pPr>
                          <w:rPr>
                            <w:sz w:val="16"/>
                            <w:szCs w:val="16"/>
                          </w:rPr>
                        </w:pPr>
                        <w:r>
                          <w:rPr>
                            <w:sz w:val="16"/>
                            <w:szCs w:val="16"/>
                          </w:rPr>
                          <w:t>R12</w:t>
                        </w:r>
                      </w:p>
                    </w:txbxContent>
                  </v:textbox>
                </v:shape>
                <v:shape id="Text Box 158" o:spid="_x0000_s1149" type="#_x0000_t202" style="position:absolute;left:42909;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" fillcolor="white [3201]" strokecolor="#ed7d31 [3205]" strokeweight="1pt">
                  <v:textbox inset=",,0">
                    <w:txbxContent>
                      <w:p w14:paraId="4EAE3EAF" w14:textId="77777777" w:rsidR="004262DF" w:rsidRPr="00A63D20" w:rsidRDefault="004262DF" w:rsidP="00A15254">
                        <w:pPr>
                          <w:rPr>
                            <w:sz w:val="16"/>
                            <w:szCs w:val="16"/>
                          </w:rPr>
                        </w:pPr>
                        <w:r>
                          <w:rPr>
                            <w:sz w:val="16"/>
                            <w:szCs w:val="16"/>
                          </w:rPr>
                          <w:t>R14</w:t>
                        </w:r>
                      </w:p>
                    </w:txbxContent>
                  </v:textbox>
                </v:shape>
                <v:shape id="Text Box 159" o:spid="_x0000_s1150" type="#_x0000_t202" style="position:absolute;left:8262;top:4012;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" fillcolor="white [3201]" strokecolor="#ed7d31 [3205]" strokeweight="1pt">
                  <v:textbox inset=",,0">
                    <w:txbxContent>
                      <w:p w14:paraId="71E906D9" w14:textId="77777777" w:rsidR="004262DF" w:rsidRPr="00A63D20" w:rsidRDefault="004262DF" w:rsidP="00A15254">
                        <w:pPr>
                          <w:rPr>
                            <w:sz w:val="16"/>
                            <w:szCs w:val="16"/>
                          </w:rPr>
                        </w:pPr>
                        <w:r>
                          <w:rPr>
                            <w:sz w:val="16"/>
                            <w:szCs w:val="16"/>
                          </w:rPr>
                          <w:t>R3</w:t>
                        </w:r>
                      </w:p>
                    </w:txbxContent>
                  </v:textbox>
                </v:shape>
                <v:shape id="Text Box 160" o:spid="_x0000_s1151" type="#_x0000_t202" style="position:absolute;left:14562;top:4014;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" fillcolor="white [3201]" strokecolor="#ed7d31 [3205]" strokeweight="1pt">
                  <v:textbox inset=",,0">
                    <w:txbxContent>
                      <w:p w14:paraId="3009AE65" w14:textId="77777777" w:rsidR="004262DF" w:rsidRPr="00A63D20" w:rsidRDefault="004262DF" w:rsidP="00A15254">
                        <w:pPr>
                          <w:rPr>
                            <w:sz w:val="16"/>
                            <w:szCs w:val="16"/>
                          </w:rPr>
                        </w:pPr>
                        <w:r>
                          <w:rPr>
                            <w:sz w:val="16"/>
                            <w:szCs w:val="16"/>
                          </w:rPr>
                          <w:t>R5</w:t>
                        </w:r>
                      </w:p>
                    </w:txbxContent>
                  </v:textbox>
                </v:shape>
                <v:shape id="Text Box 161" o:spid="_x0000_s1152" type="#_x0000_t202" style="position:absolute;left:20862;top:4014;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" fillcolor="white [3201]" strokecolor="#ed7d31 [3205]" strokeweight="1pt">
                  <v:textbox inset=",,0">
                    <w:txbxContent>
                      <w:p w14:paraId="4BB1F258" w14:textId="77777777" w:rsidR="004262DF" w:rsidRPr="00A63D20" w:rsidRDefault="004262DF" w:rsidP="00A15254">
                        <w:pPr>
                          <w:rPr>
                            <w:sz w:val="16"/>
                            <w:szCs w:val="16"/>
                          </w:rPr>
                        </w:pPr>
                        <w:r>
                          <w:rPr>
                            <w:sz w:val="16"/>
                            <w:szCs w:val="16"/>
                          </w:rPr>
                          <w:t>R7</w:t>
                        </w:r>
                      </w:p>
                    </w:txbxContent>
                  </v:textbox>
                </v:shape>
                <v:shape id="Text Box 162" o:spid="_x0000_s1153" type="#_x0000_t202" style="position:absolute;left:27160;top:4014;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" fillcolor="white [3201]" strokecolor="#ed7d31 [3205]" strokeweight="1pt">
                  <v:textbox inset=",,0">
                    <w:txbxContent>
                      <w:p w14:paraId="2DC558F5" w14:textId="77777777" w:rsidR="004262DF" w:rsidRPr="00A63D20" w:rsidRDefault="004262DF" w:rsidP="00A15254">
                        <w:pPr>
                          <w:rPr>
                            <w:sz w:val="16"/>
                            <w:szCs w:val="16"/>
                          </w:rPr>
                        </w:pPr>
                        <w:r>
                          <w:rPr>
                            <w:sz w:val="16"/>
                            <w:szCs w:val="16"/>
                          </w:rPr>
                          <w:t>R9</w:t>
                        </w:r>
                      </w:p>
                    </w:txbxContent>
                  </v:textbox>
                </v:shape>
                <v:shape id="Text Box 163" o:spid="_x0000_s1154" type="#_x0000_t202" style="position:absolute;left:33461;top:4012;width:2743;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" fillcolor="white [3201]" strokecolor="#ed7d31 [3205]" strokeweight="1pt">
                  <v:textbox inset=",,0">
                    <w:txbxContent>
                      <w:p w14:paraId="20EE9E5A" w14:textId="77777777" w:rsidR="004262DF" w:rsidRPr="00A63D20" w:rsidRDefault="004262DF" w:rsidP="00A15254">
                        <w:pPr>
                          <w:rPr>
                            <w:sz w:val="16"/>
                            <w:szCs w:val="16"/>
                          </w:rPr>
                        </w:pPr>
                        <w:r>
                          <w:rPr>
                            <w:sz w:val="16"/>
                            <w:szCs w:val="16"/>
                          </w:rPr>
                          <w:t>R11</w:t>
                        </w:r>
                      </w:p>
                    </w:txbxContent>
                  </v:textbox>
                </v:shape>
                <v:shape id="Text Box 164" o:spid="_x0000_s1155" type="#_x0000_t202" style="position:absolute;left:39756;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" fillcolor="white [3201]" strokecolor="#ed7d31 [3205]" strokeweight="1pt">
                  <v:textbox inset=",,0">
                    <w:txbxContent>
                      <w:p w14:paraId="3F8B9E16" w14:textId="77777777" w:rsidR="004262DF" w:rsidRPr="00A63D20" w:rsidRDefault="004262DF" w:rsidP="00A15254">
                        <w:pPr>
                          <w:rPr>
                            <w:sz w:val="16"/>
                            <w:szCs w:val="16"/>
                          </w:rPr>
                        </w:pPr>
                        <w:r>
                          <w:rPr>
                            <w:sz w:val="16"/>
                            <w:szCs w:val="16"/>
                          </w:rPr>
                          <w:t>R13</w:t>
                        </w:r>
                      </w:p>
                    </w:txbxContent>
                  </v:textbox>
                </v:shape>
                <v:shape id="Text Box 165" o:spid="_x0000_s1156" type="#_x0000_t202" style="position:absolute;left:46059;top:4010;width:274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" fillcolor="white [3201]" strokecolor="#ed7d31 [3205]" strokeweight="1pt">
                  <v:textbox inset=",,0">
                    <w:txbxContent>
                      <w:p w14:paraId="3006B977" w14:textId="77777777" w:rsidR="004262DF" w:rsidRPr="00A63D20" w:rsidRDefault="004262DF" w:rsidP="00A15254">
                        <w:pPr>
                          <w:rPr>
                            <w:sz w:val="16"/>
                            <w:szCs w:val="16"/>
                          </w:rPr>
                        </w:pPr>
                        <w:r>
                          <w:rPr>
                            <w:sz w:val="16"/>
                            <w:szCs w:val="16"/>
                          </w:rPr>
                          <w:t>R15</w:t>
                        </w:r>
                      </w:p>
                    </w:txbxContent>
                  </v:textbox>
                </v:shape>
                <v:shape id="Text Box 166" o:spid="_x0000_s1157" type="#_x0000_t202" style="position:absolute;left:49197;top:4010;width:274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" fillcolor="white [3201]" strokecolor="#ed7d31 [3205]" strokeweight="1pt">
                  <v:textbox inset=",,0">
                    <w:txbxContent>
                      <w:p w14:paraId="351FA2D1" w14:textId="77777777" w:rsidR="004262DF" w:rsidRPr="00A63D20" w:rsidRDefault="004262DF" w:rsidP="00A15254">
                        <w:pPr>
                          <w:rPr>
                            <w:sz w:val="16"/>
                            <w:szCs w:val="16"/>
                          </w:rPr>
                        </w:pPr>
                        <w:r>
                          <w:rPr>
                            <w:sz w:val="16"/>
                            <w:szCs w:val="16"/>
                          </w:rPr>
                          <w:t>R16</w:t>
                        </w:r>
                      </w:p>
                    </w:txbxContent>
                  </v:textbox>
                </v:shape>
                <w10:anchorlock/>
              </v:group>
            </w:pict>
          </mc:Fallback>
        </mc:AlternateContent>
      </w:r>
    </w:p>
    <w:p w14:paraId="12B992BD" w14:textId="77777777" w:rsidR="00797F40" w:rsidRDefault="00797F40" w:rsidP="00797F40">
      <w:pPr>
        <w:keepNext/>
        <w:keepLines/>
        <w:rPr>
          <w:b/>
          <w:bCs/>
          <w:lang w:val="en-GB"/>
        </w:rPr>
      </w:pPr>
    </w:p>
    <w:p w14:paraId="584FECDC" w14:textId="3CC5FE4D" w:rsidR="008949E0" w:rsidRPr="00153DB2" w:rsidRDefault="00153DB2" w:rsidP="00153DB2">
      <w:pPr>
        <w:rPr>
          <w:b/>
          <w:bCs/>
          <w:lang w:val="en-GB"/>
        </w:rPr>
      </w:pPr>
      <w:r w:rsidRPr="00153DB2">
        <w:rPr>
          <w:b/>
          <w:bCs/>
          <w:lang w:val="en-GB"/>
        </w:rPr>
        <w:t>Summary</w:t>
      </w:r>
    </w:p>
    <w:p w14:paraId="2A5EC8E0" w14:textId="2B21F514" w:rsidR="00153DB2" w:rsidRDefault="00797F40" w:rsidP="00153DB2">
      <w:pPr>
        <w:rPr>
          <w:lang w:val="en-GB"/>
        </w:rPr>
      </w:pPr>
      <w:r>
        <w:rPr>
          <w:lang w:val="en-GB"/>
        </w:rPr>
        <w:t xml:space="preserve">    </w:t>
      </w:r>
      <w:r w:rsidR="00153DB2">
        <w:rPr>
          <w:lang w:val="en-GB"/>
        </w:rPr>
        <w:t>UE’s supporting Dynamic events:</w:t>
      </w:r>
    </w:p>
    <w:p w14:paraId="1398D61E" w14:textId="46C388D5" w:rsidR="00153DB2" w:rsidRDefault="00153DB2" w:rsidP="00153DB2">
      <w:pPr>
        <w:ind w:firstLine="720"/>
        <w:rPr>
          <w:lang w:val="en-GB"/>
        </w:rPr>
      </w:pPr>
      <w:r>
        <w:rPr>
          <w:lang w:val="en-GB"/>
        </w:rPr>
        <w:t xml:space="preserve">Option 1’-a:  </w:t>
      </w:r>
      <w:r>
        <w:rPr>
          <w:lang w:val="en-GB"/>
        </w:rPr>
        <w:tab/>
        <w:t xml:space="preserve">2 actual TDW </w:t>
      </w:r>
      <w:proofErr w:type="spellStart"/>
      <w:r>
        <w:rPr>
          <w:lang w:val="en-GB"/>
        </w:rPr>
        <w:t>len</w:t>
      </w:r>
      <w:proofErr w:type="spellEnd"/>
      <w:r>
        <w:rPr>
          <w:lang w:val="en-GB"/>
        </w:rPr>
        <w:t xml:space="preserve">=4, 4 actual TDW </w:t>
      </w:r>
      <w:proofErr w:type="spellStart"/>
      <w:r>
        <w:rPr>
          <w:lang w:val="en-GB"/>
        </w:rPr>
        <w:t>len</w:t>
      </w:r>
      <w:proofErr w:type="spellEnd"/>
      <w:r>
        <w:rPr>
          <w:lang w:val="en-GB"/>
        </w:rPr>
        <w:t xml:space="preserve"> =2</w:t>
      </w:r>
    </w:p>
    <w:p w14:paraId="7060883C" w14:textId="2D1E8D00" w:rsidR="00153DB2" w:rsidRDefault="00153DB2" w:rsidP="00153DB2">
      <w:pPr>
        <w:ind w:firstLine="720"/>
        <w:rPr>
          <w:lang w:val="en-GB"/>
        </w:rPr>
      </w:pPr>
      <w:r>
        <w:rPr>
          <w:lang w:val="en-GB"/>
        </w:rPr>
        <w:t>Option 1’-b:</w:t>
      </w:r>
      <w:r>
        <w:rPr>
          <w:lang w:val="en-GB"/>
        </w:rPr>
        <w:tab/>
        <w:t xml:space="preserve">3 actual TDW </w:t>
      </w:r>
      <w:proofErr w:type="spellStart"/>
      <w:r>
        <w:rPr>
          <w:lang w:val="en-GB"/>
        </w:rPr>
        <w:t>len</w:t>
      </w:r>
      <w:proofErr w:type="spellEnd"/>
      <w:r>
        <w:rPr>
          <w:lang w:val="en-GB"/>
        </w:rPr>
        <w:t xml:space="preserve">=4, 2 actual TDW </w:t>
      </w:r>
      <w:proofErr w:type="spellStart"/>
      <w:r>
        <w:rPr>
          <w:lang w:val="en-GB"/>
        </w:rPr>
        <w:t>len</w:t>
      </w:r>
      <w:proofErr w:type="spellEnd"/>
      <w:r>
        <w:rPr>
          <w:lang w:val="en-GB"/>
        </w:rPr>
        <w:t xml:space="preserve"> =2</w:t>
      </w:r>
    </w:p>
    <w:p w14:paraId="08140A9A" w14:textId="588EE416" w:rsidR="00797F40" w:rsidRDefault="00797F40" w:rsidP="00153DB2">
      <w:pPr>
        <w:ind w:firstLine="720"/>
        <w:rPr>
          <w:lang w:val="en-GB"/>
        </w:rPr>
      </w:pPr>
      <w:r>
        <w:rPr>
          <w:lang w:val="en-GB"/>
        </w:rPr>
        <w:t>Similar performance</w:t>
      </w:r>
    </w:p>
    <w:p w14:paraId="524ED2CE" w14:textId="7E8B86BB" w:rsidR="00153DB2" w:rsidRDefault="00797F40" w:rsidP="00153DB2">
      <w:pPr>
        <w:rPr>
          <w:lang w:val="en-GB"/>
        </w:rPr>
      </w:pPr>
      <w:r>
        <w:rPr>
          <w:lang w:val="en-GB"/>
        </w:rPr>
        <w:t xml:space="preserve">    </w:t>
      </w:r>
      <w:r w:rsidR="00153DB2">
        <w:rPr>
          <w:lang w:val="en-GB"/>
        </w:rPr>
        <w:t>UE’s NOT supporting Dynamic events:</w:t>
      </w:r>
    </w:p>
    <w:p w14:paraId="6457A42F" w14:textId="3EB42430" w:rsidR="00153DB2" w:rsidRDefault="00153DB2" w:rsidP="00153DB2">
      <w:pPr>
        <w:ind w:firstLine="720"/>
        <w:rPr>
          <w:lang w:val="en-GB"/>
        </w:rPr>
      </w:pPr>
      <w:r>
        <w:rPr>
          <w:lang w:val="en-GB"/>
        </w:rPr>
        <w:t xml:space="preserve">Option 1’-a:  </w:t>
      </w:r>
      <w:r>
        <w:rPr>
          <w:lang w:val="en-GB"/>
        </w:rPr>
        <w:tab/>
        <w:t xml:space="preserve">2 actual TDW </w:t>
      </w:r>
      <w:proofErr w:type="spellStart"/>
      <w:r>
        <w:rPr>
          <w:lang w:val="en-GB"/>
        </w:rPr>
        <w:t>len</w:t>
      </w:r>
      <w:proofErr w:type="spellEnd"/>
      <w:r>
        <w:rPr>
          <w:lang w:val="en-GB"/>
        </w:rPr>
        <w:t xml:space="preserve">=4, </w:t>
      </w:r>
      <w:r w:rsidR="00797F40">
        <w:rPr>
          <w:lang w:val="en-GB"/>
        </w:rPr>
        <w:t>2</w:t>
      </w:r>
      <w:r>
        <w:rPr>
          <w:lang w:val="en-GB"/>
        </w:rPr>
        <w:t xml:space="preserve"> actual TDW </w:t>
      </w:r>
      <w:proofErr w:type="spellStart"/>
      <w:r>
        <w:rPr>
          <w:lang w:val="en-GB"/>
        </w:rPr>
        <w:t>len</w:t>
      </w:r>
      <w:proofErr w:type="spellEnd"/>
      <w:r>
        <w:rPr>
          <w:lang w:val="en-GB"/>
        </w:rPr>
        <w:t xml:space="preserve"> =2</w:t>
      </w:r>
    </w:p>
    <w:p w14:paraId="7125B21D" w14:textId="030EA826" w:rsidR="00797F40" w:rsidRDefault="00153DB2" w:rsidP="00797F40">
      <w:pPr>
        <w:ind w:firstLine="720"/>
        <w:rPr>
          <w:lang w:val="en-GB"/>
        </w:rPr>
      </w:pPr>
      <w:r>
        <w:rPr>
          <w:lang w:val="en-GB"/>
        </w:rPr>
        <w:t>Option 1’-b:</w:t>
      </w:r>
      <w:r>
        <w:rPr>
          <w:lang w:val="en-GB"/>
        </w:rPr>
        <w:tab/>
      </w:r>
      <w:r w:rsidR="00797F40" w:rsidRPr="00797F40">
        <w:rPr>
          <w:b/>
          <w:bCs/>
          <w:color w:val="FF0000"/>
          <w:lang w:val="en-GB"/>
        </w:rPr>
        <w:t xml:space="preserve">0 actual TDW </w:t>
      </w:r>
      <w:proofErr w:type="spellStart"/>
      <w:r w:rsidR="00797F40" w:rsidRPr="00797F40">
        <w:rPr>
          <w:b/>
          <w:bCs/>
          <w:color w:val="FF0000"/>
          <w:lang w:val="en-GB"/>
        </w:rPr>
        <w:t>len</w:t>
      </w:r>
      <w:proofErr w:type="spellEnd"/>
      <w:r w:rsidR="00797F40" w:rsidRPr="00797F40">
        <w:rPr>
          <w:b/>
          <w:bCs/>
          <w:color w:val="FF0000"/>
          <w:lang w:val="en-GB"/>
        </w:rPr>
        <w:t>=4</w:t>
      </w:r>
      <w:r w:rsidR="00797F40" w:rsidRPr="00DD4D13">
        <w:rPr>
          <w:b/>
          <w:bCs/>
          <w:color w:val="FF0000"/>
          <w:lang w:val="en-GB"/>
        </w:rPr>
        <w:t xml:space="preserve">, 1 actual TDW </w:t>
      </w:r>
      <w:proofErr w:type="spellStart"/>
      <w:r w:rsidR="00797F40" w:rsidRPr="00DD4D13">
        <w:rPr>
          <w:b/>
          <w:bCs/>
          <w:color w:val="FF0000"/>
          <w:lang w:val="en-GB"/>
        </w:rPr>
        <w:t>len</w:t>
      </w:r>
      <w:proofErr w:type="spellEnd"/>
      <w:r w:rsidR="00797F40" w:rsidRPr="00DD4D13">
        <w:rPr>
          <w:b/>
          <w:bCs/>
          <w:color w:val="FF0000"/>
          <w:lang w:val="en-GB"/>
        </w:rPr>
        <w:t xml:space="preserve"> =2</w:t>
      </w:r>
    </w:p>
    <w:p w14:paraId="34169CA6" w14:textId="1B0B2406" w:rsidR="00153DB2" w:rsidRDefault="00797F40" w:rsidP="008949E0">
      <w:pPr>
        <w:rPr>
          <w:lang w:val="en-GB"/>
        </w:rPr>
      </w:pPr>
      <w:r>
        <w:rPr>
          <w:lang w:val="en-GB"/>
        </w:rPr>
        <w:tab/>
        <w:t>Option 1’-b has severely degraded performance</w:t>
      </w:r>
    </w:p>
    <w:p w14:paraId="5B1A58A9" w14:textId="62B4FC83" w:rsidR="008949E0" w:rsidRDefault="00797F40" w:rsidP="00797F40">
      <w:pPr>
        <w:pStyle w:val="Obserevation"/>
        <w:rPr>
          <w:lang w:val="en-GB"/>
        </w:rPr>
      </w:pPr>
      <w:r>
        <w:rPr>
          <w:lang w:val="en-GB"/>
        </w:rPr>
        <w:t xml:space="preserve">For UEs that do NOT support restarting TDW after </w:t>
      </w:r>
      <w:r w:rsidR="00DD4D13">
        <w:rPr>
          <w:lang w:val="en-GB"/>
        </w:rPr>
        <w:t xml:space="preserve">dynamic </w:t>
      </w:r>
      <w:r>
        <w:rPr>
          <w:lang w:val="en-GB"/>
        </w:rPr>
        <w:t xml:space="preserve">events, Option 1’-b </w:t>
      </w:r>
      <w:r w:rsidR="00DD4D13">
        <w:rPr>
          <w:lang w:val="en-GB"/>
        </w:rPr>
        <w:t xml:space="preserve">when </w:t>
      </w:r>
      <w:r w:rsidR="00913292">
        <w:rPr>
          <w:lang w:val="en-GB"/>
        </w:rPr>
        <w:t>L</w:t>
      </w:r>
      <w:r w:rsidR="00DD4D13">
        <w:rPr>
          <w:lang w:val="en-GB"/>
        </w:rPr>
        <w:t>&gt;</w:t>
      </w:r>
      <w:r w:rsidR="00913292">
        <w:rPr>
          <w:lang w:val="en-GB"/>
        </w:rPr>
        <w:t xml:space="preserve">&gt; max duration </w:t>
      </w:r>
      <w:r>
        <w:rPr>
          <w:lang w:val="en-GB"/>
        </w:rPr>
        <w:t xml:space="preserve">will </w:t>
      </w:r>
      <w:r w:rsidR="001A2118">
        <w:rPr>
          <w:lang w:val="en-GB"/>
        </w:rPr>
        <w:t xml:space="preserve">have </w:t>
      </w:r>
      <w:r w:rsidR="00375131">
        <w:rPr>
          <w:lang w:val="en-GB"/>
        </w:rPr>
        <w:t xml:space="preserve">severely degraded performance </w:t>
      </w:r>
      <w:r w:rsidR="008410FB">
        <w:rPr>
          <w:lang w:val="en-GB"/>
        </w:rPr>
        <w:t>vs</w:t>
      </w:r>
      <w:r w:rsidR="00375131">
        <w:rPr>
          <w:lang w:val="en-GB"/>
        </w:rPr>
        <w:t xml:space="preserve"> option 1’-a </w:t>
      </w:r>
    </w:p>
    <w:p w14:paraId="509D1B4C" w14:textId="55E057DD" w:rsidR="008949E0" w:rsidRDefault="008949E0" w:rsidP="00095381">
      <w:pPr>
        <w:rPr>
          <w:b/>
        </w:rPr>
      </w:pPr>
    </w:p>
    <w:p w14:paraId="1A979A65" w14:textId="29F8AB3A" w:rsidR="009B1924" w:rsidRDefault="009B1924" w:rsidP="009B1924">
      <w:r>
        <w:t>With option 1’-b it is possible for the UE and gNB to be out of sync</w:t>
      </w:r>
      <w:r w:rsidR="00DD4D13">
        <w:t xml:space="preserve"> if UE misses the dynamic event</w:t>
      </w:r>
      <w:r>
        <w:t xml:space="preserve">. This can be avoided if gNB </w:t>
      </w:r>
      <w:r w:rsidR="00DD4D13">
        <w:t xml:space="preserve">conservatively </w:t>
      </w:r>
      <w:r>
        <w:t>assumes UE missed the events</w:t>
      </w:r>
      <w:r w:rsidR="00DD4D13">
        <w:t>,</w:t>
      </w:r>
      <w:r>
        <w:t xml:space="preserve"> however this </w:t>
      </w:r>
      <w:r w:rsidR="00C75D96">
        <w:t>le</w:t>
      </w:r>
      <w:r w:rsidR="00DD4D13">
        <w:t>a</w:t>
      </w:r>
      <w:r w:rsidR="00C75D96">
        <w:t>d</w:t>
      </w:r>
      <w:r w:rsidR="00DD4D13">
        <w:t>s</w:t>
      </w:r>
      <w:r>
        <w:t xml:space="preserve"> to the same performance as option 1’a.</w:t>
      </w:r>
    </w:p>
    <w:p w14:paraId="12E81A7A" w14:textId="0838F65A" w:rsidR="009B1924" w:rsidRDefault="009B1924" w:rsidP="009B1924">
      <w:pPr>
        <w:pStyle w:val="Obserevation"/>
      </w:pPr>
      <w:r>
        <w:t>If gNB conservatively assumes UE missed the dynamic event, the performance of 1’</w:t>
      </w:r>
      <w:r w:rsidR="004F3882">
        <w:t>-</w:t>
      </w:r>
      <w:r>
        <w:t xml:space="preserve">b and 1’-a will be the same. </w:t>
      </w:r>
    </w:p>
    <w:p w14:paraId="4C03D065" w14:textId="77777777" w:rsidR="009B1924" w:rsidRDefault="009B1924" w:rsidP="00095381">
      <w:pPr>
        <w:rPr>
          <w:b/>
        </w:rPr>
      </w:pPr>
    </w:p>
    <w:p w14:paraId="2F656DF9" w14:textId="6B560536" w:rsidR="009B1924" w:rsidRDefault="009B1924" w:rsidP="00A839D5">
      <w:pPr>
        <w:rPr>
          <w:bCs/>
        </w:rPr>
      </w:pPr>
      <w:r>
        <w:rPr>
          <w:bCs/>
        </w:rPr>
        <w:t>Given the above analysis</w:t>
      </w:r>
      <w:r w:rsidR="00DD4D13">
        <w:rPr>
          <w:bCs/>
        </w:rPr>
        <w:t>,</w:t>
      </w:r>
      <w:r>
        <w:rPr>
          <w:bCs/>
        </w:rPr>
        <w:t xml:space="preserve"> option 1’-a is preferred</w:t>
      </w:r>
      <w:r w:rsidR="00C259D7">
        <w:rPr>
          <w:bCs/>
        </w:rPr>
        <w:t>:</w:t>
      </w:r>
    </w:p>
    <w:p w14:paraId="23D492D9" w14:textId="71BB3530" w:rsidR="00EF7847" w:rsidRPr="006B09FB" w:rsidRDefault="00E4581E" w:rsidP="006B09FB">
      <w:pPr>
        <w:pStyle w:val="Proposal1"/>
      </w:pPr>
      <w:r w:rsidRPr="006B09FB">
        <w:t xml:space="preserve">Select </w:t>
      </w:r>
      <w:r w:rsidR="00EF7847" w:rsidRPr="006B09FB">
        <w:t>Option 1’-a:</w:t>
      </w:r>
      <w:r w:rsidR="00EF7847" w:rsidRPr="006B09FB">
        <w:rPr>
          <w:rStyle w:val="apple-converted-space"/>
        </w:rPr>
        <w:t> </w:t>
      </w:r>
    </w:p>
    <w:p w14:paraId="2D126646" w14:textId="143979A7" w:rsidR="00EF7847" w:rsidRPr="00C75D96" w:rsidRDefault="00EF7847" w:rsidP="00EF7847">
      <w:pPr>
        <w:pStyle w:val="ListBullet"/>
        <w:tabs>
          <w:tab w:val="clear" w:pos="360"/>
          <w:tab w:val="num" w:pos="1980"/>
        </w:tabs>
        <w:ind w:left="1980"/>
        <w:rPr>
          <w:b/>
          <w:bCs/>
          <w:color w:val="000000"/>
          <w:lang w:eastAsia="zh-CN"/>
        </w:rPr>
      </w:pPr>
      <w:r w:rsidRPr="00C75D96">
        <w:rPr>
          <w:b/>
          <w:bCs/>
          <w:color w:val="000000"/>
          <w:lang w:val="en-GB" w:eastAsia="zh-CN"/>
        </w:rPr>
        <w:t>The maximum value of window length L of the configured TDW should not exceed the maximum duration</w:t>
      </w:r>
      <w:r w:rsidRPr="00C75D96">
        <w:rPr>
          <w:b/>
          <w:bCs/>
          <w:lang w:eastAsia="zh-CN"/>
        </w:rPr>
        <w:t>, which is reported as UE capability as the duration where UE is able to maintain power consistency and phase continuity subject to power consistency and phase continuity requirements</w:t>
      </w:r>
      <w:r w:rsidRPr="00C75D96">
        <w:rPr>
          <w:b/>
          <w:bCs/>
          <w:color w:val="000000"/>
          <w:lang w:val="en-GB" w:eastAsia="zh-CN"/>
        </w:rPr>
        <w:t>.</w:t>
      </w:r>
    </w:p>
    <w:p w14:paraId="38B84295" w14:textId="35C62D2D" w:rsidR="00420DE9" w:rsidRPr="00763BCE" w:rsidRDefault="00EF7847" w:rsidP="00420DE9">
      <w:pPr>
        <w:pStyle w:val="ListBullet"/>
        <w:tabs>
          <w:tab w:val="clear" w:pos="360"/>
          <w:tab w:val="num" w:pos="2520"/>
        </w:tabs>
        <w:ind w:left="2520"/>
        <w:rPr>
          <w:b/>
          <w:bCs/>
          <w:color w:val="000000"/>
          <w:lang w:eastAsia="zh-CN"/>
        </w:rPr>
      </w:pPr>
      <w:r w:rsidRPr="00C75D96">
        <w:rPr>
          <w:b/>
          <w:bCs/>
          <w:lang w:eastAsia="zh-CN"/>
        </w:rPr>
        <w:t xml:space="preserve">If L is not configured, the default value </w:t>
      </w:r>
      <w:r w:rsidRPr="00C75D96">
        <w:rPr>
          <w:b/>
          <w:bCs/>
          <w:color w:val="0000FF"/>
          <w:u w:val="single"/>
          <w:lang w:eastAsia="zh-CN"/>
        </w:rPr>
        <w:t>is</w:t>
      </w:r>
      <w:r w:rsidRPr="00C75D96">
        <w:rPr>
          <w:b/>
          <w:bCs/>
          <w:lang w:eastAsia="zh-CN"/>
        </w:rPr>
        <w:t xml:space="preserve"> to be discussed, with default value not exceeding the maximum duration.</w:t>
      </w:r>
    </w:p>
    <w:p w14:paraId="7DEDB3B2" w14:textId="77777777" w:rsidR="00420DE9" w:rsidRDefault="00420DE9" w:rsidP="00420DE9"/>
    <w:p w14:paraId="3DF288EB" w14:textId="395A6639" w:rsidR="0063372A" w:rsidRDefault="004636F5" w:rsidP="003B3B74">
      <w:pPr>
        <w:pStyle w:val="Heading1"/>
      </w:pPr>
      <w:r w:rsidRPr="004636F5">
        <w:lastRenderedPageBreak/>
        <w:t>UE capability of restarting DMRS bundling</w:t>
      </w:r>
    </w:p>
    <w:p w14:paraId="5C106369" w14:textId="59AAB3B3" w:rsidR="004636F5" w:rsidRPr="004636F5" w:rsidRDefault="004636F5" w:rsidP="004636F5">
      <w:r>
        <w:t>The following agreement has been made last meeting:</w:t>
      </w:r>
    </w:p>
    <w:p w14:paraId="67D96392" w14:textId="77777777" w:rsidR="0063372A" w:rsidRPr="0063372A" w:rsidRDefault="0063372A" w:rsidP="0063372A">
      <w:pPr>
        <w:shd w:val="clear" w:color="auto" w:fill="FFFFFF"/>
        <w:ind w:left="810"/>
        <w:rPr>
          <w:rFonts w:ascii="Times New Roman" w:eastAsia="SimSun" w:hAnsi="Times New Roman"/>
          <w:i/>
          <w:iCs/>
          <w:color w:val="000000"/>
          <w:sz w:val="16"/>
          <w:szCs w:val="16"/>
          <w:lang w:eastAsia="zh-CN"/>
        </w:rPr>
      </w:pPr>
      <w:proofErr w:type="gramStart"/>
      <w:r w:rsidRPr="0063372A">
        <w:rPr>
          <w:rFonts w:ascii="Times New Roman" w:eastAsia="SimSun" w:hAnsi="Times New Roman"/>
          <w:i/>
          <w:iCs/>
          <w:color w:val="000000"/>
          <w:sz w:val="16"/>
          <w:szCs w:val="16"/>
          <w:lang w:eastAsia="zh-CN"/>
        </w:rPr>
        <w:t>Down-select</w:t>
      </w:r>
      <w:proofErr w:type="gramEnd"/>
      <w:r w:rsidRPr="0063372A">
        <w:rPr>
          <w:rFonts w:ascii="Times New Roman" w:eastAsia="SimSun" w:hAnsi="Times New Roman"/>
          <w:i/>
          <w:iCs/>
          <w:color w:val="000000"/>
          <w:sz w:val="16"/>
          <w:szCs w:val="16"/>
          <w:lang w:eastAsia="zh-CN"/>
        </w:rPr>
        <w:t xml:space="preserve"> one of the following options:</w:t>
      </w:r>
    </w:p>
    <w:p w14:paraId="19CDC0DE" w14:textId="77777777" w:rsidR="0063372A" w:rsidRPr="0063372A" w:rsidRDefault="0063372A" w:rsidP="0063372A">
      <w:pPr>
        <w:shd w:val="clear" w:color="auto" w:fill="FFFFFF"/>
        <w:ind w:leftChars="378" w:left="1169" w:hangingChars="258" w:hanging="413"/>
        <w:jc w:val="both"/>
        <w:rPr>
          <w:rFonts w:ascii="SimSun" w:eastAsia="SimSun" w:hAnsi="SimSun" w:cs="SimSun"/>
          <w:i/>
          <w:iCs/>
          <w:color w:val="000000"/>
          <w:sz w:val="18"/>
          <w:szCs w:val="14"/>
          <w:lang w:eastAsia="zh-CN"/>
        </w:rPr>
      </w:pPr>
      <w:r w:rsidRPr="0063372A">
        <w:rPr>
          <w:rFonts w:ascii="Wingdings" w:eastAsia="SimSun" w:hAnsi="Wingdings" w:cs="SimSun"/>
          <w:i/>
          <w:iCs/>
          <w:color w:val="000000"/>
          <w:sz w:val="16"/>
          <w:szCs w:val="16"/>
          <w:lang w:eastAsia="zh-CN"/>
        </w:rPr>
        <w:t></w:t>
      </w:r>
      <w:r w:rsidRPr="0063372A">
        <w:rPr>
          <w:rFonts w:ascii="Times New Roman" w:eastAsia="SimSun" w:hAnsi="Times New Roman"/>
          <w:i/>
          <w:iCs/>
          <w:color w:val="000000"/>
          <w:sz w:val="8"/>
          <w:szCs w:val="8"/>
          <w:lang w:eastAsia="zh-CN"/>
        </w:rPr>
        <w:t>   </w:t>
      </w:r>
      <w:r w:rsidRPr="0063372A">
        <w:rPr>
          <w:rFonts w:ascii="Times New Roman" w:eastAsia="SimSun" w:hAnsi="Times New Roman"/>
          <w:b/>
          <w:bCs/>
          <w:i/>
          <w:iCs/>
          <w:color w:val="000000"/>
          <w:sz w:val="16"/>
          <w:szCs w:val="16"/>
          <w:lang w:eastAsia="zh-CN"/>
        </w:rPr>
        <w:t>Option 1: </w:t>
      </w:r>
      <w:r w:rsidRPr="0063372A">
        <w:rPr>
          <w:rFonts w:ascii="Times New Roman" w:eastAsia="SimSun" w:hAnsi="Times New Roman"/>
          <w:i/>
          <w:iCs/>
          <w:color w:val="FF0000"/>
          <w:sz w:val="16"/>
          <w:szCs w:val="16"/>
          <w:lang w:eastAsia="zh-CN"/>
        </w:rPr>
        <w:t>If DM-RS bundling is supported,</w:t>
      </w:r>
      <w:r w:rsidRPr="0063372A">
        <w:rPr>
          <w:rFonts w:ascii="Times New Roman" w:eastAsia="SimSun" w:hAnsi="Times New Roman"/>
          <w:i/>
          <w:iCs/>
          <w:color w:val="000000"/>
          <w:sz w:val="16"/>
          <w:szCs w:val="16"/>
          <w:lang w:eastAsia="zh-CN"/>
        </w:rPr>
        <w:t> </w:t>
      </w:r>
      <w:r w:rsidRPr="0063372A">
        <w:rPr>
          <w:rFonts w:ascii="Times New Roman" w:eastAsia="SimSun" w:hAnsi="Times New Roman"/>
          <w:i/>
          <w:iCs/>
          <w:color w:val="FF0000"/>
          <w:sz w:val="16"/>
          <w:szCs w:val="16"/>
          <w:lang w:eastAsia="zh-CN"/>
        </w:rPr>
        <w:t>UE is mandatory to support restarting DM-RS bundling due to semi-static events.</w:t>
      </w:r>
      <w:r w:rsidRPr="0063372A">
        <w:rPr>
          <w:rFonts w:ascii="Times New Roman" w:eastAsia="SimSun" w:hAnsi="Times New Roman"/>
          <w:i/>
          <w:iCs/>
          <w:color w:val="000000"/>
          <w:sz w:val="16"/>
          <w:szCs w:val="16"/>
          <w:lang w:eastAsia="zh-CN"/>
        </w:rPr>
        <w:t> UE capability of restarting DMRS bundling is applied only to dynamic events.</w:t>
      </w:r>
    </w:p>
    <w:p w14:paraId="056CBC8D" w14:textId="77777777" w:rsidR="0063372A" w:rsidRPr="00CA799F" w:rsidRDefault="0063372A" w:rsidP="0063372A">
      <w:pPr>
        <w:shd w:val="clear" w:color="auto" w:fill="FFFFFF"/>
        <w:ind w:leftChars="333" w:left="1530" w:hangingChars="540" w:hanging="864"/>
        <w:jc w:val="both"/>
        <w:rPr>
          <w:rFonts w:ascii="SimSun" w:eastAsia="SimSun" w:hAnsi="SimSun" w:cs="SimSun"/>
          <w:i/>
          <w:iCs/>
          <w:color w:val="000000"/>
          <w:sz w:val="18"/>
          <w:szCs w:val="14"/>
          <w:lang w:eastAsia="zh-CN"/>
        </w:rPr>
      </w:pPr>
      <w:r w:rsidRPr="0063372A">
        <w:rPr>
          <w:rFonts w:ascii="Wingdings" w:eastAsia="SimSun" w:hAnsi="Wingdings" w:cs="SimSun"/>
          <w:i/>
          <w:iCs/>
          <w:color w:val="000000"/>
          <w:sz w:val="16"/>
          <w:szCs w:val="16"/>
          <w:lang w:eastAsia="zh-CN"/>
        </w:rPr>
        <w:t></w:t>
      </w:r>
      <w:r w:rsidRPr="0063372A">
        <w:rPr>
          <w:rFonts w:ascii="Times New Roman" w:eastAsia="SimSun" w:hAnsi="Times New Roman"/>
          <w:i/>
          <w:iCs/>
          <w:color w:val="000000"/>
          <w:sz w:val="8"/>
          <w:szCs w:val="8"/>
          <w:lang w:eastAsia="zh-CN"/>
        </w:rPr>
        <w:t>   </w:t>
      </w:r>
      <w:r w:rsidRPr="0063372A">
        <w:rPr>
          <w:rFonts w:ascii="Times New Roman" w:eastAsia="SimSun" w:hAnsi="Times New Roman"/>
          <w:b/>
          <w:bCs/>
          <w:i/>
          <w:iCs/>
          <w:color w:val="000000"/>
          <w:sz w:val="16"/>
          <w:szCs w:val="16"/>
          <w:lang w:eastAsia="zh-CN"/>
        </w:rPr>
        <w:t>Option 2: </w:t>
      </w:r>
      <w:r w:rsidRPr="0063372A">
        <w:rPr>
          <w:rFonts w:ascii="Times New Roman" w:eastAsia="SimSun" w:hAnsi="Times New Roman"/>
          <w:i/>
          <w:iCs/>
          <w:color w:val="000000"/>
          <w:sz w:val="16"/>
          <w:szCs w:val="16"/>
          <w:lang w:eastAsia="zh-CN"/>
        </w:rPr>
        <w:t>UE capability of restarting DMRS bundling is applied to both semi-static events and dynamic events.</w:t>
      </w:r>
    </w:p>
    <w:p w14:paraId="478FA22B" w14:textId="57B7173D" w:rsidR="0063372A" w:rsidRDefault="0063372A" w:rsidP="0063372A"/>
    <w:p w14:paraId="26036943" w14:textId="2B2B4EDD" w:rsidR="004636F5" w:rsidRDefault="004636F5" w:rsidP="0063372A">
      <w:r>
        <w:t>WRT event</w:t>
      </w:r>
      <w:r w:rsidR="00283417">
        <w:t>s,</w:t>
      </w:r>
      <w:r>
        <w:t xml:space="preserve"> only the following agreement has been made:</w:t>
      </w:r>
    </w:p>
    <w:p w14:paraId="6C5608D3"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Times New Roman" w:eastAsia="SimSun" w:hAnsi="Times New Roman"/>
          <w:i/>
          <w:iCs/>
          <w:color w:val="000000"/>
          <w:sz w:val="16"/>
          <w:szCs w:val="16"/>
          <w:lang w:eastAsia="zh-CN"/>
        </w:rPr>
        <w:t>Support at least the following events that violate power consistency and phase continuity.</w:t>
      </w:r>
    </w:p>
    <w:p w14:paraId="3B9D8116"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Dropping/cancellation based on Rel-15/16 collision rules.</w:t>
      </w:r>
    </w:p>
    <w:p w14:paraId="2A5003FC"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DL slot or DL reception/monitoring based on semi-static DL/UL configuration for unpaired spectrum.</w:t>
      </w:r>
    </w:p>
    <w:p w14:paraId="6A187493"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Gap between two PUSCH/PUCCH transmissions</w:t>
      </w:r>
      <w:r w:rsidRPr="004636F5">
        <w:rPr>
          <w:rFonts w:ascii="Times New Roman" w:eastAsia="SimSun" w:hAnsi="Times New Roman"/>
          <w:i/>
          <w:iCs/>
          <w:color w:val="FF0000"/>
          <w:sz w:val="16"/>
          <w:szCs w:val="16"/>
          <w:lang w:eastAsia="zh-CN"/>
        </w:rPr>
        <w:t> </w:t>
      </w:r>
      <w:r w:rsidRPr="004636F5">
        <w:rPr>
          <w:rFonts w:ascii="Times New Roman" w:eastAsia="SimSun" w:hAnsi="Times New Roman"/>
          <w:i/>
          <w:iCs/>
          <w:color w:val="000000"/>
          <w:sz w:val="16"/>
          <w:szCs w:val="16"/>
          <w:lang w:eastAsia="zh-CN"/>
        </w:rPr>
        <w:t>exceeds 13 symbols.</w:t>
      </w:r>
    </w:p>
    <w:p w14:paraId="10DB69B1"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FFS: Rel-17 collision rules.</w:t>
      </w:r>
    </w:p>
    <w:p w14:paraId="5AB5AA0B"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FF0000"/>
          <w:sz w:val="16"/>
          <w:szCs w:val="16"/>
          <w:lang w:eastAsia="zh-CN"/>
        </w:rPr>
        <w:t>FFS:</w:t>
      </w:r>
      <w:r w:rsidRPr="004636F5">
        <w:rPr>
          <w:rFonts w:ascii="Times New Roman" w:eastAsia="SimSun" w:hAnsi="Times New Roman"/>
          <w:i/>
          <w:iCs/>
          <w:color w:val="000000"/>
          <w:sz w:val="16"/>
          <w:szCs w:val="16"/>
          <w:lang w:eastAsia="zh-CN"/>
        </w:rPr>
        <w:t> Other UL transmission</w:t>
      </w:r>
      <w:r w:rsidRPr="004636F5">
        <w:rPr>
          <w:rFonts w:ascii="Times New Roman" w:eastAsia="SimSun" w:hAnsi="Times New Roman"/>
          <w:i/>
          <w:iCs/>
          <w:color w:val="FF0000"/>
          <w:sz w:val="16"/>
          <w:szCs w:val="16"/>
          <w:lang w:eastAsia="zh-CN"/>
        </w:rPr>
        <w:t> </w:t>
      </w:r>
      <w:r w:rsidRPr="004636F5">
        <w:rPr>
          <w:rFonts w:ascii="Times New Roman" w:eastAsia="SimSun" w:hAnsi="Times New Roman"/>
          <w:i/>
          <w:iCs/>
          <w:color w:val="000000"/>
          <w:sz w:val="16"/>
          <w:szCs w:val="16"/>
          <w:lang w:eastAsia="zh-CN"/>
        </w:rPr>
        <w:t>in between PUSCH/PUCCH transmissions.</w:t>
      </w:r>
    </w:p>
    <w:p w14:paraId="479430B1"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FF0000"/>
          <w:sz w:val="16"/>
          <w:szCs w:val="16"/>
          <w:lang w:eastAsia="zh-CN"/>
        </w:rPr>
        <w:t>FFS: </w:t>
      </w:r>
      <w:r w:rsidRPr="004636F5">
        <w:rPr>
          <w:rFonts w:ascii="Times New Roman" w:eastAsia="SimSun" w:hAnsi="Times New Roman"/>
          <w:i/>
          <w:iCs/>
          <w:color w:val="000000"/>
          <w:sz w:val="16"/>
          <w:szCs w:val="16"/>
          <w:lang w:eastAsia="zh-CN"/>
        </w:rPr>
        <w:t>Transmission parameters need to be changed due to network-indicated operations, including: Tx power, UL beam/TPMI, and RB allocation.</w:t>
      </w:r>
    </w:p>
    <w:p w14:paraId="1B1CDD8E"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FFS: TPC command.</w:t>
      </w:r>
    </w:p>
    <w:p w14:paraId="3D6C4F9A"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FFS: TA adjustment.</w:t>
      </w:r>
    </w:p>
    <w:p w14:paraId="7F369791"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FFS: The actual TDW reaches the maximum duration.</w:t>
      </w:r>
    </w:p>
    <w:p w14:paraId="6C618099"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FFS: Frequency hopping.</w:t>
      </w:r>
    </w:p>
    <w:p w14:paraId="738F4F36"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FFS: Precoder cycling.</w:t>
      </w:r>
    </w:p>
    <w:p w14:paraId="5BDEBE88"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FFS: other events.</w:t>
      </w:r>
    </w:p>
    <w:p w14:paraId="0B404140"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FFS: whether events are semi-static events or dynamic events.</w:t>
      </w:r>
    </w:p>
    <w:p w14:paraId="3B13DF8F" w14:textId="77777777" w:rsidR="004636F5" w:rsidRPr="004636F5" w:rsidRDefault="004636F5" w:rsidP="004636F5">
      <w:pPr>
        <w:shd w:val="clear" w:color="auto" w:fill="FFFFFF"/>
        <w:ind w:leftChars="403" w:left="1129" w:hangingChars="202" w:hanging="323"/>
        <w:jc w:val="both"/>
        <w:rPr>
          <w:rFonts w:ascii="SimSun" w:eastAsia="SimSun" w:hAnsi="SimSun" w:cs="SimSun"/>
          <w:i/>
          <w:iCs/>
          <w:color w:val="000000"/>
          <w:sz w:val="18"/>
          <w:szCs w:val="14"/>
          <w:lang w:eastAsia="zh-CN"/>
        </w:rPr>
      </w:pPr>
      <w:r w:rsidRPr="004636F5">
        <w:rPr>
          <w:rFonts w:ascii="SimSun" w:eastAsia="SimSun" w:hAnsi="SimSun" w:cs="SimSun" w:hint="eastAsia"/>
          <w:i/>
          <w:iCs/>
          <w:color w:val="000000"/>
          <w:sz w:val="16"/>
          <w:szCs w:val="16"/>
          <w:lang w:eastAsia="zh-CN"/>
        </w:rPr>
        <w:t>‐</w:t>
      </w:r>
      <w:r w:rsidRPr="004636F5">
        <w:rPr>
          <w:rFonts w:ascii="Times New Roman" w:eastAsia="SimSun" w:hAnsi="Times New Roman"/>
          <w:i/>
          <w:iCs/>
          <w:color w:val="000000"/>
          <w:sz w:val="8"/>
          <w:szCs w:val="8"/>
          <w:lang w:eastAsia="zh-CN"/>
        </w:rPr>
        <w:t>   </w:t>
      </w:r>
      <w:r w:rsidRPr="004636F5">
        <w:rPr>
          <w:rFonts w:ascii="Times New Roman" w:eastAsia="SimSun" w:hAnsi="Times New Roman"/>
          <w:i/>
          <w:iCs/>
          <w:color w:val="000000"/>
          <w:sz w:val="16"/>
          <w:szCs w:val="16"/>
          <w:lang w:eastAsia="zh-CN"/>
        </w:rPr>
        <w:t>FFS: the time duration of an event.</w:t>
      </w:r>
    </w:p>
    <w:p w14:paraId="7C54B9D4" w14:textId="3DD44CE2" w:rsidR="004636F5" w:rsidRDefault="004636F5" w:rsidP="004636F5">
      <w:pPr>
        <w:pStyle w:val="Obserevation"/>
      </w:pPr>
      <w:r>
        <w:t xml:space="preserve">There have been no agreements made WRT which events are considered semi-static vs dynamic events </w:t>
      </w:r>
    </w:p>
    <w:p w14:paraId="2136F683" w14:textId="60FAC3CD" w:rsidR="004636F5" w:rsidRDefault="004636F5" w:rsidP="004636F5"/>
    <w:p w14:paraId="0F367C16" w14:textId="5D68B524" w:rsidR="004636F5" w:rsidRDefault="004636F5" w:rsidP="004636F5">
      <w:r>
        <w:t xml:space="preserve">With the assumption that semi-static events are events which are known to occur before the start of the transmission and dynamic events are only known after the start of the transmission, then </w:t>
      </w:r>
      <w:r w:rsidR="00C75D96">
        <w:t>the above list seem</w:t>
      </w:r>
      <w:r w:rsidR="00283417">
        <w:t>s</w:t>
      </w:r>
      <w:r w:rsidR="00C75D96">
        <w:t xml:space="preserve"> to already include both semi-static and dynamic events. The spirt of the original WA </w:t>
      </w:r>
      <w:r w:rsidR="000F1472">
        <w:t xml:space="preserve">relating to TDW </w:t>
      </w:r>
      <w:r w:rsidR="00C75D96">
        <w:t>is under th</w:t>
      </w:r>
      <w:r w:rsidR="00823523">
        <w:t>e</w:t>
      </w:r>
      <w:r w:rsidR="00C75D96">
        <w:t xml:space="preserve"> premise that </w:t>
      </w:r>
      <w:r w:rsidR="00283417">
        <w:t xml:space="preserve">restarting after dynamic events is a UE capability so that UEs w/o this capability will always </w:t>
      </w:r>
      <w:r w:rsidR="00C75D96">
        <w:t>be able to pre-determine where its actual TDW</w:t>
      </w:r>
      <w:r w:rsidR="00283417">
        <w:t>s start/end before the transmission starts</w:t>
      </w:r>
      <w:r w:rsidR="00C75D96">
        <w:t xml:space="preserve"> which is in line with </w:t>
      </w:r>
      <w:r>
        <w:t>option 1.</w:t>
      </w:r>
    </w:p>
    <w:p w14:paraId="0FAAF0DC" w14:textId="65DF1DBA" w:rsidR="004636F5" w:rsidRDefault="004636F5" w:rsidP="004636F5">
      <w:pPr>
        <w:pStyle w:val="Proposal1"/>
      </w:pPr>
      <w:r>
        <w:t xml:space="preserve">Assuming semi-static event are events which are known before the start of the transmission and dynamic events are only known after the start of the transmission then </w:t>
      </w:r>
    </w:p>
    <w:p w14:paraId="02A279F7" w14:textId="73912407" w:rsidR="00A1332A" w:rsidRPr="00283417" w:rsidRDefault="004636F5" w:rsidP="00283417">
      <w:pPr>
        <w:ind w:left="2160"/>
        <w:rPr>
          <w:rFonts w:ascii="SimSun" w:hAnsi="SimSun" w:cs="SimSun"/>
          <w:b/>
          <w:bCs/>
          <w:color w:val="000000"/>
          <w:sz w:val="18"/>
          <w:szCs w:val="14"/>
        </w:rPr>
      </w:pPr>
      <w:r w:rsidRPr="004636F5">
        <w:rPr>
          <w:rFonts w:ascii="Wingdings" w:hAnsi="Wingdings" w:cs="SimSun"/>
          <w:b/>
          <w:bCs/>
          <w:color w:val="000000"/>
        </w:rPr>
        <w:t></w:t>
      </w:r>
      <w:r w:rsidRPr="004636F5">
        <w:rPr>
          <w:b/>
          <w:bCs/>
          <w:color w:val="000000"/>
          <w:sz w:val="8"/>
          <w:szCs w:val="8"/>
        </w:rPr>
        <w:t>   </w:t>
      </w:r>
      <w:r w:rsidRPr="004636F5">
        <w:rPr>
          <w:b/>
          <w:bCs/>
          <w:color w:val="000000"/>
        </w:rPr>
        <w:t>Option 1: </w:t>
      </w:r>
      <w:r w:rsidRPr="004636F5">
        <w:rPr>
          <w:b/>
          <w:bCs/>
        </w:rPr>
        <w:t>If DM-RS bundling is supported,</w:t>
      </w:r>
      <w:r w:rsidRPr="004636F5">
        <w:rPr>
          <w:b/>
          <w:bCs/>
          <w:color w:val="000000"/>
        </w:rPr>
        <w:t> </w:t>
      </w:r>
      <w:r w:rsidRPr="004636F5">
        <w:rPr>
          <w:b/>
          <w:bCs/>
        </w:rPr>
        <w:t>UE is mandatory to support restarting DM-RS bundling due to semi-static events.</w:t>
      </w:r>
      <w:r w:rsidRPr="004636F5">
        <w:rPr>
          <w:b/>
          <w:bCs/>
          <w:color w:val="000000"/>
        </w:rPr>
        <w:t> UE capability of restarting DMRS bundling is applied only to dynamic events.</w:t>
      </w:r>
    </w:p>
    <w:p w14:paraId="6E7A7B2A" w14:textId="0A4D80E8" w:rsidR="009E5165" w:rsidRDefault="00D74B44" w:rsidP="000F4501">
      <w:pPr>
        <w:pStyle w:val="Heading1"/>
      </w:pPr>
      <w:r w:rsidRPr="00D91AEE">
        <w:t>Conclusions</w:t>
      </w:r>
    </w:p>
    <w:p w14:paraId="4C9CB633" w14:textId="12D3EF38" w:rsidR="000B2843" w:rsidRDefault="000B2843" w:rsidP="006B09FB">
      <w:pPr>
        <w:pStyle w:val="Obserevation"/>
        <w:numPr>
          <w:ilvl w:val="0"/>
          <w:numId w:val="48"/>
        </w:numPr>
        <w:ind w:left="1620" w:hanging="1620"/>
      </w:pPr>
      <w:r>
        <w:t xml:space="preserve">To configure the TDW, only the default behaviour and value when L is not configured is controversial. </w:t>
      </w:r>
    </w:p>
    <w:p w14:paraId="61D7793D" w14:textId="77777777" w:rsidR="006B09FB" w:rsidRDefault="006B09FB" w:rsidP="006B09FB">
      <w:pPr>
        <w:pStyle w:val="Obserevation"/>
      </w:pPr>
      <w:r>
        <w:t xml:space="preserve">The actual TDW’s generated between option 1’-a and 1’-b are the same, but 1’-b will generate semi-static events to create the Actual TDWs. </w:t>
      </w:r>
    </w:p>
    <w:p w14:paraId="69770577" w14:textId="77777777" w:rsidR="006B09FB" w:rsidRDefault="006B09FB" w:rsidP="006B09FB">
      <w:pPr>
        <w:pStyle w:val="Obserevation"/>
      </w:pPr>
      <w:r>
        <w:t>For the sub-bullet in option 1’-b to not contradict the main bullet, the follow specification rule would be needed:</w:t>
      </w:r>
    </w:p>
    <w:p w14:paraId="16198E62" w14:textId="77777777" w:rsidR="006B09FB" w:rsidRPr="00574C49" w:rsidRDefault="006B09FB" w:rsidP="006B09FB">
      <w:pPr>
        <w:ind w:left="1440"/>
        <w:rPr>
          <w:rFonts w:asciiTheme="minorHAnsi" w:hAnsiTheme="minorHAnsi" w:cstheme="minorHAnsi"/>
          <w:b/>
          <w:bCs/>
          <w:i/>
          <w:iCs/>
        </w:rPr>
      </w:pPr>
      <w:r>
        <w:rPr>
          <w:lang w:eastAsia="zh-CN"/>
        </w:rPr>
        <w:tab/>
      </w:r>
      <w:r w:rsidRPr="000A1434">
        <w:rPr>
          <w:b/>
          <w:bCs/>
          <w:lang w:eastAsia="zh-CN"/>
        </w:rPr>
        <w:tab/>
      </w:r>
      <w:proofErr w:type="spellStart"/>
      <w:r w:rsidRPr="00574C49">
        <w:rPr>
          <w:rFonts w:asciiTheme="minorHAnsi" w:hAnsiTheme="minorHAnsi" w:cstheme="minorHAnsi"/>
          <w:b/>
          <w:bCs/>
          <w:i/>
          <w:iCs/>
          <w:color w:val="000000"/>
          <w:lang w:eastAsia="zh-CN"/>
        </w:rPr>
        <w:t>TDW</w:t>
      </w:r>
      <w:r w:rsidRPr="00574C49">
        <w:rPr>
          <w:rFonts w:asciiTheme="minorHAnsi" w:hAnsiTheme="minorHAnsi" w:cstheme="minorHAnsi"/>
          <w:b/>
          <w:bCs/>
          <w:i/>
          <w:iCs/>
          <w:color w:val="000000"/>
          <w:vertAlign w:val="subscript"/>
          <w:lang w:eastAsia="zh-CN"/>
        </w:rPr>
        <w:t>configured</w:t>
      </w:r>
      <w:proofErr w:type="spellEnd"/>
      <w:r w:rsidRPr="00574C49">
        <w:rPr>
          <w:rFonts w:asciiTheme="minorHAnsi" w:hAnsiTheme="minorHAnsi" w:cstheme="minorHAnsi"/>
          <w:b/>
          <w:bCs/>
          <w:i/>
          <w:iCs/>
          <w:vertAlign w:val="subscript"/>
        </w:rPr>
        <w:t xml:space="preserve"> </w:t>
      </w:r>
      <w:r w:rsidRPr="00574C49">
        <w:rPr>
          <w:rFonts w:asciiTheme="minorHAnsi" w:hAnsiTheme="minorHAnsi" w:cstheme="minorHAnsi"/>
          <w:b/>
          <w:bCs/>
          <w:i/>
          <w:iCs/>
        </w:rPr>
        <w:t>= min (max dur,</w:t>
      </w:r>
      <w:r w:rsidRPr="00574C49">
        <w:rPr>
          <w:rFonts w:asciiTheme="minorHAnsi" w:hAnsiTheme="minorHAnsi" w:cstheme="minorHAnsi"/>
          <w:b/>
          <w:bCs/>
          <w:i/>
          <w:iCs/>
          <w:vertAlign w:val="subscript"/>
        </w:rPr>
        <w:t xml:space="preserve"> </w:t>
      </w:r>
      <w:proofErr w:type="spellStart"/>
      <w:r w:rsidRPr="00574C49">
        <w:rPr>
          <w:rFonts w:asciiTheme="minorHAnsi" w:hAnsiTheme="minorHAnsi" w:cstheme="minorHAnsi"/>
          <w:b/>
          <w:bCs/>
          <w:i/>
          <w:iCs/>
        </w:rPr>
        <w:t>L</w:t>
      </w:r>
      <w:r w:rsidRPr="00574C49">
        <w:rPr>
          <w:rFonts w:asciiTheme="minorHAnsi" w:hAnsiTheme="minorHAnsi" w:cstheme="minorHAnsi"/>
          <w:b/>
          <w:bCs/>
          <w:i/>
          <w:iCs/>
          <w:vertAlign w:val="subscript"/>
        </w:rPr>
        <w:t>configured</w:t>
      </w:r>
      <w:proofErr w:type="spellEnd"/>
      <w:r w:rsidRPr="00574C49">
        <w:rPr>
          <w:rFonts w:asciiTheme="minorHAnsi" w:hAnsiTheme="minorHAnsi" w:cstheme="minorHAnsi"/>
          <w:b/>
          <w:bCs/>
          <w:i/>
          <w:iCs/>
        </w:rPr>
        <w:t>)</w:t>
      </w:r>
    </w:p>
    <w:p w14:paraId="6D780B82" w14:textId="77777777" w:rsidR="006B09FB" w:rsidRPr="00574C49" w:rsidRDefault="006B09FB" w:rsidP="006B09FB">
      <w:pPr>
        <w:ind w:left="1440"/>
        <w:rPr>
          <w:rFonts w:asciiTheme="minorHAnsi" w:hAnsiTheme="minorHAnsi" w:cstheme="minorHAnsi"/>
          <w:b/>
          <w:bCs/>
          <w:lang w:eastAsia="zh-CN"/>
        </w:rPr>
      </w:pPr>
      <w:r w:rsidRPr="00574C49">
        <w:rPr>
          <w:rFonts w:asciiTheme="minorHAnsi" w:hAnsiTheme="minorHAnsi" w:cstheme="minorHAnsi"/>
          <w:b/>
          <w:bCs/>
        </w:rPr>
        <w:tab/>
      </w:r>
      <w:proofErr w:type="gramStart"/>
      <w:r w:rsidRPr="00574C49">
        <w:rPr>
          <w:rFonts w:asciiTheme="minorHAnsi" w:hAnsiTheme="minorHAnsi" w:cstheme="minorHAnsi"/>
          <w:b/>
          <w:bCs/>
        </w:rPr>
        <w:t>where</w:t>
      </w:r>
      <w:proofErr w:type="gramEnd"/>
    </w:p>
    <w:p w14:paraId="315E6620" w14:textId="77777777" w:rsidR="006B09FB" w:rsidRPr="00574C49" w:rsidRDefault="006B09FB" w:rsidP="006B09FB">
      <w:pPr>
        <w:ind w:left="2160" w:firstLine="720"/>
        <w:rPr>
          <w:rFonts w:asciiTheme="minorHAnsi" w:hAnsiTheme="minorHAnsi" w:cstheme="minorHAnsi"/>
          <w:b/>
          <w:bCs/>
          <w:color w:val="000000"/>
          <w:lang w:eastAsia="zh-CN"/>
        </w:rPr>
      </w:pPr>
      <w:proofErr w:type="spellStart"/>
      <w:r w:rsidRPr="00574C49">
        <w:rPr>
          <w:rFonts w:asciiTheme="minorHAnsi" w:hAnsiTheme="minorHAnsi" w:cstheme="minorHAnsi"/>
          <w:b/>
          <w:bCs/>
          <w:i/>
          <w:iCs/>
          <w:color w:val="000000"/>
          <w:lang w:eastAsia="zh-CN"/>
        </w:rPr>
        <w:t>TDW</w:t>
      </w:r>
      <w:r w:rsidRPr="00574C49">
        <w:rPr>
          <w:rFonts w:asciiTheme="minorHAnsi" w:hAnsiTheme="minorHAnsi" w:cstheme="minorHAnsi"/>
          <w:b/>
          <w:bCs/>
          <w:i/>
          <w:iCs/>
          <w:color w:val="000000"/>
          <w:vertAlign w:val="subscript"/>
          <w:lang w:eastAsia="zh-CN"/>
        </w:rPr>
        <w:t>configured</w:t>
      </w:r>
      <w:proofErr w:type="spellEnd"/>
      <w:r w:rsidRPr="00574C49">
        <w:rPr>
          <w:rFonts w:asciiTheme="minorHAnsi" w:hAnsiTheme="minorHAnsi" w:cstheme="minorHAnsi"/>
          <w:b/>
          <w:bCs/>
          <w:i/>
          <w:iCs/>
          <w:color w:val="000000"/>
          <w:lang w:eastAsia="zh-CN"/>
        </w:rPr>
        <w:t xml:space="preserve"> </w:t>
      </w:r>
      <w:r w:rsidRPr="00574C49">
        <w:rPr>
          <w:rFonts w:asciiTheme="minorHAnsi" w:hAnsiTheme="minorHAnsi" w:cstheme="minorHAnsi"/>
          <w:b/>
          <w:bCs/>
          <w:i/>
          <w:iCs/>
          <w:color w:val="000000"/>
          <w:lang w:eastAsia="zh-CN"/>
        </w:rPr>
        <w:tab/>
      </w:r>
      <w:r w:rsidRPr="00574C49">
        <w:rPr>
          <w:rFonts w:asciiTheme="minorHAnsi" w:hAnsiTheme="minorHAnsi" w:cstheme="minorHAnsi"/>
          <w:b/>
          <w:bCs/>
          <w:color w:val="000000"/>
          <w:lang w:eastAsia="zh-CN"/>
        </w:rPr>
        <w:t xml:space="preserve">TDW used by UE </w:t>
      </w:r>
    </w:p>
    <w:p w14:paraId="0D80A2AF" w14:textId="77777777" w:rsidR="006B09FB" w:rsidRPr="00574C49" w:rsidRDefault="006B09FB" w:rsidP="006B09FB">
      <w:pPr>
        <w:ind w:left="2160" w:firstLine="720"/>
        <w:rPr>
          <w:rFonts w:asciiTheme="minorHAnsi" w:hAnsiTheme="minorHAnsi" w:cstheme="minorHAnsi"/>
          <w:b/>
          <w:bCs/>
        </w:rPr>
      </w:pPr>
      <w:proofErr w:type="spellStart"/>
      <w:r w:rsidRPr="00574C49">
        <w:rPr>
          <w:rFonts w:asciiTheme="minorHAnsi" w:hAnsiTheme="minorHAnsi" w:cstheme="minorHAnsi"/>
          <w:b/>
          <w:bCs/>
          <w:i/>
          <w:iCs/>
        </w:rPr>
        <w:lastRenderedPageBreak/>
        <w:t>L</w:t>
      </w:r>
      <w:r w:rsidRPr="00574C49">
        <w:rPr>
          <w:rFonts w:asciiTheme="minorHAnsi" w:hAnsiTheme="minorHAnsi" w:cstheme="minorHAnsi"/>
          <w:b/>
          <w:bCs/>
          <w:i/>
          <w:iCs/>
          <w:vertAlign w:val="subscript"/>
        </w:rPr>
        <w:t>configured</w:t>
      </w:r>
      <w:proofErr w:type="spellEnd"/>
      <w:r w:rsidRPr="00574C49">
        <w:rPr>
          <w:rFonts w:asciiTheme="minorHAnsi" w:hAnsiTheme="minorHAnsi" w:cstheme="minorHAnsi"/>
          <w:b/>
          <w:bCs/>
          <w:i/>
          <w:iCs/>
          <w:vertAlign w:val="subscript"/>
        </w:rPr>
        <w:t xml:space="preserve"> </w:t>
      </w:r>
      <w:r w:rsidRPr="00574C49">
        <w:rPr>
          <w:rFonts w:asciiTheme="minorHAnsi" w:hAnsiTheme="minorHAnsi" w:cstheme="minorHAnsi"/>
          <w:b/>
          <w:bCs/>
          <w:vertAlign w:val="subscript"/>
        </w:rPr>
        <w:t xml:space="preserve"> </w:t>
      </w:r>
      <w:r w:rsidRPr="00574C49">
        <w:rPr>
          <w:rFonts w:asciiTheme="minorHAnsi" w:hAnsiTheme="minorHAnsi" w:cstheme="minorHAnsi"/>
          <w:b/>
          <w:bCs/>
          <w:vertAlign w:val="subscript"/>
        </w:rPr>
        <w:tab/>
      </w:r>
      <w:r w:rsidRPr="00574C49">
        <w:rPr>
          <w:rFonts w:asciiTheme="minorHAnsi" w:hAnsiTheme="minorHAnsi" w:cstheme="minorHAnsi"/>
          <w:b/>
          <w:bCs/>
          <w:iCs/>
        </w:rPr>
        <w:t>L</w:t>
      </w:r>
      <w:r w:rsidRPr="00574C49">
        <w:rPr>
          <w:rFonts w:asciiTheme="minorHAnsi" w:hAnsiTheme="minorHAnsi" w:cstheme="minorHAnsi"/>
          <w:b/>
          <w:bCs/>
          <w:iCs/>
          <w:vertAlign w:val="subscript"/>
        </w:rPr>
        <w:t xml:space="preserve"> </w:t>
      </w:r>
      <w:r w:rsidRPr="00574C49">
        <w:rPr>
          <w:rFonts w:asciiTheme="minorHAnsi" w:hAnsiTheme="minorHAnsi" w:cstheme="minorHAnsi"/>
          <w:b/>
          <w:bCs/>
          <w:iCs/>
        </w:rPr>
        <w:t>signaled by NW or default value of L</w:t>
      </w:r>
      <w:r w:rsidRPr="00574C49">
        <w:rPr>
          <w:rFonts w:asciiTheme="minorHAnsi" w:hAnsiTheme="minorHAnsi" w:cstheme="minorHAnsi"/>
          <w:b/>
          <w:bCs/>
        </w:rPr>
        <w:t xml:space="preserve"> </w:t>
      </w:r>
    </w:p>
    <w:p w14:paraId="2F8CA8CD" w14:textId="77777777" w:rsidR="006B09FB" w:rsidRPr="00A839D5" w:rsidRDefault="006B09FB" w:rsidP="006B09FB">
      <w:pPr>
        <w:pStyle w:val="Obserevation"/>
      </w:pPr>
      <w:r w:rsidRPr="00A839D5">
        <w:t xml:space="preserve">If option 1’-b has the rule </w:t>
      </w:r>
      <w:proofErr w:type="spellStart"/>
      <w:r w:rsidRPr="008410FB">
        <w:rPr>
          <w:rFonts w:asciiTheme="minorHAnsi" w:hAnsiTheme="minorHAnsi" w:cstheme="minorHAnsi"/>
          <w:i/>
          <w:iCs/>
          <w:lang w:eastAsia="zh-CN"/>
        </w:rPr>
        <w:t>TDW</w:t>
      </w:r>
      <w:r w:rsidRPr="008410FB">
        <w:rPr>
          <w:rFonts w:asciiTheme="minorHAnsi" w:hAnsiTheme="minorHAnsi" w:cstheme="minorHAnsi"/>
          <w:i/>
          <w:iCs/>
          <w:vertAlign w:val="subscript"/>
          <w:lang w:eastAsia="zh-CN"/>
        </w:rPr>
        <w:t>configured</w:t>
      </w:r>
      <w:proofErr w:type="spellEnd"/>
      <w:r w:rsidRPr="008410FB">
        <w:rPr>
          <w:rFonts w:asciiTheme="minorHAnsi" w:hAnsiTheme="minorHAnsi" w:cstheme="minorHAnsi"/>
          <w:i/>
          <w:iCs/>
          <w:vertAlign w:val="subscript"/>
        </w:rPr>
        <w:t xml:space="preserve"> </w:t>
      </w:r>
      <w:r w:rsidRPr="008410FB">
        <w:rPr>
          <w:rFonts w:asciiTheme="minorHAnsi" w:hAnsiTheme="minorHAnsi" w:cstheme="minorHAnsi"/>
          <w:i/>
          <w:iCs/>
        </w:rPr>
        <w:t>= min (max dur,</w:t>
      </w:r>
      <w:r w:rsidRPr="008410FB">
        <w:rPr>
          <w:rFonts w:asciiTheme="minorHAnsi" w:hAnsiTheme="minorHAnsi" w:cstheme="minorHAnsi"/>
          <w:i/>
          <w:iCs/>
          <w:vertAlign w:val="subscript"/>
        </w:rPr>
        <w:t xml:space="preserve"> </w:t>
      </w:r>
      <w:proofErr w:type="spellStart"/>
      <w:r w:rsidRPr="008410FB">
        <w:rPr>
          <w:rFonts w:asciiTheme="minorHAnsi" w:hAnsiTheme="minorHAnsi" w:cstheme="minorHAnsi"/>
          <w:i/>
          <w:iCs/>
        </w:rPr>
        <w:t>L</w:t>
      </w:r>
      <w:r w:rsidRPr="008410FB">
        <w:rPr>
          <w:rFonts w:asciiTheme="minorHAnsi" w:hAnsiTheme="minorHAnsi" w:cstheme="minorHAnsi"/>
          <w:i/>
          <w:iCs/>
          <w:vertAlign w:val="subscript"/>
        </w:rPr>
        <w:t>configured</w:t>
      </w:r>
      <w:proofErr w:type="spellEnd"/>
      <w:r w:rsidRPr="008410FB">
        <w:rPr>
          <w:rFonts w:asciiTheme="minorHAnsi" w:hAnsiTheme="minorHAnsi" w:cstheme="minorHAnsi"/>
          <w:i/>
          <w:iCs/>
        </w:rPr>
        <w:t>)</w:t>
      </w:r>
      <w:r w:rsidRPr="00A839D5">
        <w:t>, it will have the same actual TDW</w:t>
      </w:r>
      <w:r>
        <w:t>s</w:t>
      </w:r>
      <w:r w:rsidRPr="00A839D5">
        <w:t xml:space="preserve"> with no event</w:t>
      </w:r>
      <w:r>
        <w:t>s</w:t>
      </w:r>
      <w:r w:rsidRPr="00A839D5">
        <w:t xml:space="preserve"> as option 1’-a</w:t>
      </w:r>
    </w:p>
    <w:p w14:paraId="743F4131" w14:textId="77777777" w:rsidR="006B09FB" w:rsidRDefault="006B09FB" w:rsidP="006B09FB">
      <w:pPr>
        <w:pStyle w:val="Obserevation"/>
        <w:rPr>
          <w:lang w:val="en-GB"/>
        </w:rPr>
      </w:pPr>
      <w:r>
        <w:rPr>
          <w:lang w:val="en-GB"/>
        </w:rPr>
        <w:t xml:space="preserve">For UEs that do NOT support restarting TDW after dynamic events, Option 1’-b when L&gt;&gt; max duration will have severely degraded performance vs option 1’-a </w:t>
      </w:r>
    </w:p>
    <w:p w14:paraId="6DE01C6A" w14:textId="77777777" w:rsidR="006B09FB" w:rsidRDefault="006B09FB" w:rsidP="006B09FB">
      <w:pPr>
        <w:pStyle w:val="Obserevation"/>
      </w:pPr>
      <w:r>
        <w:t xml:space="preserve">If gNB conservatively assumes UE missed the dynamic event, the performance of 1’-b and 1’-a will be the same. </w:t>
      </w:r>
    </w:p>
    <w:p w14:paraId="678CEC8A" w14:textId="4D4F7CCA" w:rsidR="006B09FB" w:rsidRDefault="006B09FB" w:rsidP="006B09FB"/>
    <w:p w14:paraId="45C6E175" w14:textId="77777777" w:rsidR="006B09FB" w:rsidRPr="006B09FB" w:rsidRDefault="006B09FB" w:rsidP="006B09FB">
      <w:pPr>
        <w:pStyle w:val="Proposal1"/>
        <w:numPr>
          <w:ilvl w:val="0"/>
          <w:numId w:val="49"/>
        </w:numPr>
        <w:ind w:left="1620" w:hanging="1620"/>
      </w:pPr>
      <w:r w:rsidRPr="006B09FB">
        <w:t>Select Option 1’-a:</w:t>
      </w:r>
      <w:r w:rsidRPr="006B09FB">
        <w:rPr>
          <w:rStyle w:val="apple-converted-space"/>
        </w:rPr>
        <w:t> </w:t>
      </w:r>
    </w:p>
    <w:p w14:paraId="79C420D7" w14:textId="77777777" w:rsidR="006B09FB" w:rsidRPr="006B09FB" w:rsidRDefault="006B09FB" w:rsidP="006B09FB">
      <w:pPr>
        <w:pStyle w:val="ListBullet"/>
        <w:tabs>
          <w:tab w:val="clear" w:pos="360"/>
          <w:tab w:val="num" w:pos="1980"/>
        </w:tabs>
        <w:ind w:left="1980"/>
        <w:rPr>
          <w:b/>
          <w:color w:val="000000"/>
          <w:lang w:eastAsia="zh-CN"/>
        </w:rPr>
      </w:pPr>
      <w:r w:rsidRPr="006B09FB">
        <w:rPr>
          <w:b/>
          <w:color w:val="000000"/>
          <w:lang w:val="en-GB" w:eastAsia="zh-CN"/>
        </w:rPr>
        <w:t>The maximum value of window length L of the configured TDW should not exceed the maximum duration</w:t>
      </w:r>
      <w:r w:rsidRPr="006B09FB">
        <w:rPr>
          <w:b/>
          <w:lang w:eastAsia="zh-CN"/>
        </w:rPr>
        <w:t>, which is reported as UE capability as the duration where UE is able to maintain power consistency and phase continuity subject to power consistency and phase continuity requirements</w:t>
      </w:r>
      <w:r w:rsidRPr="006B09FB">
        <w:rPr>
          <w:b/>
          <w:color w:val="000000"/>
          <w:lang w:val="en-GB" w:eastAsia="zh-CN"/>
        </w:rPr>
        <w:t>.</w:t>
      </w:r>
    </w:p>
    <w:p w14:paraId="742CC20D" w14:textId="77777777" w:rsidR="006B09FB" w:rsidRPr="006B09FB" w:rsidRDefault="006B09FB" w:rsidP="006B09FB">
      <w:pPr>
        <w:pStyle w:val="ListBullet"/>
        <w:tabs>
          <w:tab w:val="clear" w:pos="360"/>
          <w:tab w:val="num" w:pos="2520"/>
        </w:tabs>
        <w:ind w:left="2520"/>
        <w:rPr>
          <w:b/>
          <w:color w:val="000000"/>
          <w:lang w:eastAsia="zh-CN"/>
        </w:rPr>
      </w:pPr>
      <w:r w:rsidRPr="006B09FB">
        <w:rPr>
          <w:b/>
          <w:lang w:eastAsia="zh-CN"/>
        </w:rPr>
        <w:t xml:space="preserve">If L is not configured, the default value </w:t>
      </w:r>
      <w:r w:rsidRPr="006B09FB">
        <w:rPr>
          <w:b/>
          <w:color w:val="0000FF"/>
          <w:u w:val="single"/>
          <w:lang w:eastAsia="zh-CN"/>
        </w:rPr>
        <w:t>is</w:t>
      </w:r>
      <w:r w:rsidRPr="006B09FB">
        <w:rPr>
          <w:b/>
          <w:lang w:eastAsia="zh-CN"/>
        </w:rPr>
        <w:t xml:space="preserve"> to be discussed, with default value not exceeding the maximum duration.</w:t>
      </w:r>
    </w:p>
    <w:p w14:paraId="539ED5FD" w14:textId="77777777" w:rsidR="006B09FB" w:rsidRDefault="006B09FB" w:rsidP="006B09FB">
      <w:pPr>
        <w:pStyle w:val="Obserevation"/>
      </w:pPr>
      <w:r>
        <w:t xml:space="preserve">There have been no agreements made WRT which events are considered semi-static vs dynamic events </w:t>
      </w:r>
    </w:p>
    <w:p w14:paraId="3535C44D" w14:textId="77777777" w:rsidR="006B09FB" w:rsidRDefault="006B09FB" w:rsidP="006B09FB">
      <w:pPr>
        <w:pStyle w:val="Proposal1"/>
      </w:pPr>
      <w:r>
        <w:t xml:space="preserve">Assuming semi-static event are events which are known before the start of the transmission and dynamic events are only known after the start of the transmission then </w:t>
      </w:r>
    </w:p>
    <w:p w14:paraId="6AB89A82" w14:textId="77777777" w:rsidR="006B09FB" w:rsidRPr="00283417" w:rsidRDefault="006B09FB" w:rsidP="006B09FB">
      <w:pPr>
        <w:ind w:left="2160"/>
        <w:rPr>
          <w:rFonts w:ascii="SimSun" w:hAnsi="SimSun" w:cs="SimSun"/>
          <w:b/>
          <w:bCs/>
          <w:color w:val="000000"/>
          <w:sz w:val="18"/>
          <w:szCs w:val="14"/>
        </w:rPr>
      </w:pPr>
      <w:r w:rsidRPr="004636F5">
        <w:rPr>
          <w:rFonts w:ascii="Wingdings" w:hAnsi="Wingdings" w:cs="SimSun"/>
          <w:b/>
          <w:bCs/>
          <w:color w:val="000000"/>
        </w:rPr>
        <w:t></w:t>
      </w:r>
      <w:r w:rsidRPr="004636F5">
        <w:rPr>
          <w:b/>
          <w:bCs/>
          <w:color w:val="000000"/>
          <w:sz w:val="8"/>
          <w:szCs w:val="8"/>
        </w:rPr>
        <w:t>   </w:t>
      </w:r>
      <w:r w:rsidRPr="004636F5">
        <w:rPr>
          <w:b/>
          <w:bCs/>
          <w:color w:val="000000"/>
        </w:rPr>
        <w:t>Option 1: </w:t>
      </w:r>
      <w:r w:rsidRPr="004636F5">
        <w:rPr>
          <w:b/>
          <w:bCs/>
        </w:rPr>
        <w:t>If DM-RS bundling is supported,</w:t>
      </w:r>
      <w:r w:rsidRPr="004636F5">
        <w:rPr>
          <w:b/>
          <w:bCs/>
          <w:color w:val="000000"/>
        </w:rPr>
        <w:t> </w:t>
      </w:r>
      <w:r w:rsidRPr="004636F5">
        <w:rPr>
          <w:b/>
          <w:bCs/>
        </w:rPr>
        <w:t>UE is mandatory to support restarting DM-RS bundling due to semi-static events.</w:t>
      </w:r>
      <w:r w:rsidRPr="004636F5">
        <w:rPr>
          <w:b/>
          <w:bCs/>
          <w:color w:val="000000"/>
        </w:rPr>
        <w:t> UE capability of restarting DMRS bundling is applied only to dynamic events.</w:t>
      </w:r>
    </w:p>
    <w:p w14:paraId="76DDC75A" w14:textId="77777777" w:rsidR="006B09FB" w:rsidRPr="00914E86" w:rsidRDefault="006B09FB" w:rsidP="00914E86"/>
    <w:p w14:paraId="03C1266A" w14:textId="77777777" w:rsidR="00D74B44" w:rsidRPr="00D91AEE" w:rsidRDefault="00D74B44" w:rsidP="000F4501">
      <w:pPr>
        <w:pStyle w:val="Heading1"/>
      </w:pPr>
      <w:r w:rsidRPr="00D91AEE">
        <w:t>References</w:t>
      </w:r>
    </w:p>
    <w:p w14:paraId="0CBE80BA" w14:textId="002A4EF7" w:rsidR="00AD3073" w:rsidRPr="00D91AEE" w:rsidRDefault="00AD3073" w:rsidP="00507D7A">
      <w:pPr>
        <w:pStyle w:val="Reference"/>
        <w:rPr>
          <w:rFonts w:asciiTheme="minorHAnsi" w:hAnsiTheme="minorHAnsi" w:cstheme="minorHAnsi"/>
        </w:rPr>
      </w:pPr>
      <w:r w:rsidRPr="00D91AEE">
        <w:rPr>
          <w:rFonts w:asciiTheme="minorHAnsi" w:hAnsiTheme="minorHAnsi" w:cstheme="minorHAnsi"/>
        </w:rPr>
        <w:t>RP-202928 China Telecom, “New WID on NR coverage enhancements”</w:t>
      </w:r>
    </w:p>
    <w:p w14:paraId="41E1F507" w14:textId="1481E596" w:rsidR="00867D88" w:rsidRDefault="00867D88" w:rsidP="00867D88">
      <w:pPr>
        <w:pStyle w:val="Reference"/>
        <w:numPr>
          <w:ilvl w:val="0"/>
          <w:numId w:val="0"/>
        </w:numPr>
        <w:ind w:left="567" w:hanging="567"/>
        <w:rPr>
          <w:rFonts w:asciiTheme="minorHAnsi" w:hAnsiTheme="minorHAnsi" w:cstheme="minorHAnsi"/>
        </w:rPr>
      </w:pPr>
    </w:p>
    <w:p w14:paraId="56516F60" w14:textId="31507B16" w:rsidR="00867D88" w:rsidRDefault="00867D88" w:rsidP="00867D88">
      <w:pPr>
        <w:pStyle w:val="Heading1"/>
      </w:pPr>
      <w:r>
        <w:t>Previous Agreements</w:t>
      </w:r>
    </w:p>
    <w:p w14:paraId="778ECE29" w14:textId="3C87EC90" w:rsidR="00867D88" w:rsidRDefault="00867D88" w:rsidP="00867D88"/>
    <w:p w14:paraId="0447C997" w14:textId="77777777" w:rsidR="00867D88" w:rsidRPr="004309E1" w:rsidRDefault="00867D88" w:rsidP="00867D88">
      <w:pPr>
        <w:rPr>
          <w:rFonts w:asciiTheme="minorHAnsi" w:hAnsiTheme="minorHAnsi" w:cstheme="minorHAnsi"/>
        </w:rPr>
      </w:pPr>
      <w:r w:rsidRPr="004309E1">
        <w:rPr>
          <w:rFonts w:asciiTheme="minorHAnsi" w:hAnsiTheme="minorHAnsi" w:cstheme="minorHAnsi"/>
        </w:rPr>
        <w:t>The following Agreements have been made:</w:t>
      </w:r>
    </w:p>
    <w:p w14:paraId="510D4DA4" w14:textId="77777777" w:rsidR="00867D88" w:rsidRPr="00920721" w:rsidRDefault="00867D88" w:rsidP="00867D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at least for the following case:</w:t>
      </w:r>
    </w:p>
    <w:p w14:paraId="066877BB" w14:textId="77777777" w:rsidR="00867D88" w:rsidRPr="00920721" w:rsidRDefault="00867D88" w:rsidP="00867D88">
      <w:pPr>
        <w:pStyle w:val="ListParagraph"/>
        <w:numPr>
          <w:ilvl w:val="1"/>
          <w:numId w:val="8"/>
        </w:numPr>
        <w:autoSpaceDE w:val="0"/>
        <w:autoSpaceDN w:val="0"/>
        <w:snapToGrid w:val="0"/>
        <w:spacing w:line="252" w:lineRule="auto"/>
        <w:ind w:leftChars="0" w:left="1560"/>
        <w:jc w:val="both"/>
        <w:rPr>
          <w:rFonts w:eastAsia="MS Mincho" w:cs="Times New Roman"/>
          <w:i/>
          <w:iCs/>
          <w:sz w:val="16"/>
          <w:szCs w:val="16"/>
          <w:lang w:eastAsia="en-US"/>
        </w:rPr>
      </w:pPr>
      <w:r w:rsidRPr="00920721">
        <w:rPr>
          <w:rFonts w:eastAsia="MS Mincho" w:cs="Times New Roman"/>
          <w:i/>
          <w:iCs/>
          <w:sz w:val="16"/>
          <w:szCs w:val="16"/>
          <w:lang w:eastAsia="en-US"/>
        </w:rPr>
        <w:t>Over back-to-back PUSCH transmissions (of the same TB) for repetition type A scheduled by dynamic grant or configured grant</w:t>
      </w:r>
    </w:p>
    <w:p w14:paraId="70C5EAAA" w14:textId="77777777" w:rsidR="00867D88" w:rsidRPr="00920721" w:rsidRDefault="00867D88" w:rsidP="00867D88">
      <w:pPr>
        <w:pStyle w:val="ListParagraph"/>
        <w:numPr>
          <w:ilvl w:val="1"/>
          <w:numId w:val="8"/>
        </w:numPr>
        <w:autoSpaceDE w:val="0"/>
        <w:autoSpaceDN w:val="0"/>
        <w:snapToGrid w:val="0"/>
        <w:spacing w:line="252" w:lineRule="auto"/>
        <w:ind w:leftChars="0" w:left="1560"/>
        <w:jc w:val="both"/>
        <w:rPr>
          <w:rFonts w:eastAsia="MS Mincho" w:cs="Times New Roman"/>
          <w:i/>
          <w:iCs/>
          <w:sz w:val="16"/>
          <w:szCs w:val="16"/>
          <w:lang w:eastAsia="en-US"/>
        </w:rPr>
      </w:pPr>
      <w:r w:rsidRPr="00920721">
        <w:rPr>
          <w:rFonts w:eastAsia="MS Mincho" w:cs="Times New Roman"/>
          <w:i/>
          <w:iCs/>
          <w:sz w:val="16"/>
          <w:szCs w:val="16"/>
          <w:lang w:eastAsia="en-US"/>
        </w:rPr>
        <w:t>FFS details (including possible other cases)</w:t>
      </w:r>
    </w:p>
    <w:p w14:paraId="73C882A0" w14:textId="77777777" w:rsidR="00867D88" w:rsidRPr="00920721" w:rsidRDefault="00867D88" w:rsidP="00867D88">
      <w:pPr>
        <w:pStyle w:val="ListParagraph"/>
        <w:autoSpaceDE w:val="0"/>
        <w:autoSpaceDN w:val="0"/>
        <w:snapToGrid w:val="0"/>
        <w:spacing w:line="252" w:lineRule="auto"/>
        <w:ind w:leftChars="0" w:left="1560"/>
        <w:jc w:val="both"/>
        <w:rPr>
          <w:rFonts w:eastAsia="MS Mincho" w:cs="Times New Roman"/>
          <w:i/>
          <w:iCs/>
          <w:sz w:val="16"/>
          <w:szCs w:val="16"/>
          <w:lang w:eastAsia="en-US"/>
        </w:rPr>
      </w:pPr>
    </w:p>
    <w:p w14:paraId="6E483287" w14:textId="77777777" w:rsidR="00867D88" w:rsidRPr="00920721" w:rsidRDefault="00867D88" w:rsidP="00867D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for the following case:</w:t>
      </w:r>
    </w:p>
    <w:p w14:paraId="62C74F5D" w14:textId="77777777" w:rsidR="00867D88" w:rsidRPr="00920721" w:rsidRDefault="00867D88" w:rsidP="00867D88">
      <w:pPr>
        <w:pStyle w:val="ListParagraph"/>
        <w:numPr>
          <w:ilvl w:val="1"/>
          <w:numId w:val="10"/>
        </w:numPr>
        <w:autoSpaceDE w:val="0"/>
        <w:autoSpaceDN w:val="0"/>
        <w:snapToGrid w:val="0"/>
        <w:spacing w:line="252" w:lineRule="auto"/>
        <w:ind w:leftChars="0" w:left="1800"/>
        <w:jc w:val="both"/>
        <w:rPr>
          <w:rFonts w:eastAsia="MS Mincho" w:cs="Times New Roman"/>
          <w:i/>
          <w:iCs/>
          <w:sz w:val="16"/>
          <w:szCs w:val="16"/>
          <w:lang w:eastAsia="en-US"/>
        </w:rPr>
      </w:pPr>
      <w:r w:rsidRPr="00920721">
        <w:rPr>
          <w:rFonts w:eastAsia="MS Mincho" w:cs="Times New Roman"/>
          <w:i/>
          <w:iCs/>
          <w:sz w:val="16"/>
          <w:szCs w:val="16"/>
          <w:lang w:eastAsia="en-US"/>
        </w:rPr>
        <w:t>Over back-to-back PUSCH transmissions for TB processing one TB processed over multiple slots</w:t>
      </w:r>
    </w:p>
    <w:p w14:paraId="133C9966" w14:textId="77777777" w:rsidR="00867D88" w:rsidRPr="00920721" w:rsidRDefault="00867D88" w:rsidP="00867D88">
      <w:pPr>
        <w:pStyle w:val="ListParagraph"/>
        <w:numPr>
          <w:ilvl w:val="2"/>
          <w:numId w:val="10"/>
        </w:numPr>
        <w:autoSpaceDE w:val="0"/>
        <w:autoSpaceDN w:val="0"/>
        <w:snapToGrid w:val="0"/>
        <w:spacing w:line="252" w:lineRule="auto"/>
        <w:ind w:leftChars="0" w:left="2520"/>
        <w:jc w:val="both"/>
        <w:rPr>
          <w:rFonts w:eastAsia="MS Mincho" w:cs="Times New Roman"/>
          <w:i/>
          <w:iCs/>
          <w:sz w:val="16"/>
          <w:szCs w:val="16"/>
          <w:lang w:eastAsia="en-US"/>
        </w:rPr>
      </w:pPr>
      <w:r w:rsidRPr="00920721">
        <w:rPr>
          <w:rFonts w:eastAsia="MS Mincho" w:cs="Times New Roman"/>
          <w:i/>
          <w:iCs/>
          <w:sz w:val="16"/>
          <w:szCs w:val="16"/>
          <w:lang w:eastAsia="en-US"/>
        </w:rPr>
        <w:t>It’s subject to UE capability</w:t>
      </w:r>
    </w:p>
    <w:p w14:paraId="16D5A623" w14:textId="77777777" w:rsidR="00867D88" w:rsidRPr="00920721" w:rsidRDefault="00867D88" w:rsidP="00867D88">
      <w:pPr>
        <w:rPr>
          <w:i/>
          <w:iCs/>
          <w:sz w:val="16"/>
          <w:szCs w:val="16"/>
        </w:rPr>
      </w:pPr>
    </w:p>
    <w:p w14:paraId="1D535C84" w14:textId="77777777" w:rsidR="00867D88" w:rsidRPr="00920721" w:rsidRDefault="00867D88" w:rsidP="00867D88">
      <w:pPr>
        <w:ind w:left="720"/>
        <w:rPr>
          <w:i/>
          <w:iCs/>
          <w:sz w:val="16"/>
          <w:szCs w:val="16"/>
        </w:rPr>
      </w:pPr>
      <w:r w:rsidRPr="00920721">
        <w:rPr>
          <w:i/>
          <w:iCs/>
          <w:sz w:val="16"/>
          <w:szCs w:val="16"/>
        </w:rPr>
        <w:t xml:space="preserve">For joint channel estimation, specify </w:t>
      </w:r>
      <w:r w:rsidRPr="000331FD">
        <w:rPr>
          <w:b/>
          <w:bCs/>
          <w:i/>
          <w:iCs/>
          <w:sz w:val="16"/>
          <w:szCs w:val="16"/>
        </w:rPr>
        <w:t>a time domain window</w:t>
      </w:r>
      <w:r w:rsidRPr="00920721">
        <w:rPr>
          <w:i/>
          <w:iCs/>
          <w:sz w:val="16"/>
          <w:szCs w:val="16"/>
        </w:rPr>
        <w:t xml:space="preserve"> during which a UE is expected to maintain power consistency and phase continuity among PUSCH transmissions subject to power consistency and phase continuity requirements.</w:t>
      </w:r>
    </w:p>
    <w:p w14:paraId="2210F897" w14:textId="77777777" w:rsidR="00867D88" w:rsidRPr="00920721" w:rsidRDefault="00867D88" w:rsidP="00867D88">
      <w:pPr>
        <w:rPr>
          <w:i/>
          <w:iCs/>
          <w:sz w:val="16"/>
          <w:szCs w:val="16"/>
        </w:rPr>
      </w:pPr>
    </w:p>
    <w:p w14:paraId="001D7B05" w14:textId="77777777" w:rsidR="00867D88" w:rsidRPr="00920721" w:rsidRDefault="00867D88" w:rsidP="00867D88">
      <w:pPr>
        <w:ind w:left="720"/>
        <w:rPr>
          <w:i/>
          <w:iCs/>
          <w:sz w:val="16"/>
          <w:szCs w:val="16"/>
        </w:rPr>
      </w:pPr>
      <w:r w:rsidRPr="00920721">
        <w:rPr>
          <w:i/>
          <w:iCs/>
          <w:sz w:val="16"/>
          <w:szCs w:val="16"/>
        </w:rPr>
        <w:lastRenderedPageBreak/>
        <w:t>For back-to-back PUSCH transmissions across consecutive slots, support necessary design aspects (under the condition of power consistency and phase continuity) to enable joint channel estimation for the following cases:</w:t>
      </w:r>
    </w:p>
    <w:p w14:paraId="06053135" w14:textId="77777777" w:rsidR="00867D88" w:rsidRPr="00920721" w:rsidRDefault="00867D88" w:rsidP="00867D88">
      <w:pPr>
        <w:pStyle w:val="ListBullet"/>
        <w:tabs>
          <w:tab w:val="clear" w:pos="360"/>
          <w:tab w:val="num" w:pos="1440"/>
        </w:tabs>
        <w:ind w:left="1440"/>
        <w:rPr>
          <w:i/>
          <w:iCs/>
          <w:sz w:val="16"/>
          <w:szCs w:val="16"/>
        </w:rPr>
      </w:pPr>
      <w:r w:rsidRPr="00920721">
        <w:rPr>
          <w:i/>
          <w:iCs/>
          <w:sz w:val="16"/>
          <w:szCs w:val="16"/>
        </w:rPr>
        <w:t xml:space="preserve">Over back-to-back PUSCH transmissions (of the same TB) for repetition type B scheduled by dynamic grant or configured grant, if it reuses only those joint channel estimation specification enhancements defined to support repetition Type A. </w:t>
      </w:r>
    </w:p>
    <w:p w14:paraId="103D6F30" w14:textId="77777777" w:rsidR="00867D88" w:rsidRPr="00920721" w:rsidRDefault="00867D88" w:rsidP="00867D88">
      <w:pPr>
        <w:pStyle w:val="ListBullet"/>
        <w:tabs>
          <w:tab w:val="clear" w:pos="360"/>
          <w:tab w:val="num" w:pos="1800"/>
        </w:tabs>
        <w:ind w:left="1800"/>
        <w:rPr>
          <w:i/>
          <w:iCs/>
          <w:sz w:val="16"/>
          <w:szCs w:val="16"/>
        </w:rPr>
      </w:pPr>
      <w:r w:rsidRPr="00920721">
        <w:rPr>
          <w:i/>
          <w:iCs/>
          <w:sz w:val="16"/>
          <w:szCs w:val="16"/>
        </w:rPr>
        <w:t>FFS: additional specification enhancements on top of that defined to support repetition Type A</w:t>
      </w:r>
    </w:p>
    <w:p w14:paraId="1FDF3761" w14:textId="77777777" w:rsidR="00867D88" w:rsidRPr="00920721" w:rsidRDefault="00867D88" w:rsidP="00867D88">
      <w:pPr>
        <w:pStyle w:val="ListBullet"/>
        <w:tabs>
          <w:tab w:val="clear" w:pos="360"/>
          <w:tab w:val="num" w:pos="1440"/>
        </w:tabs>
        <w:ind w:left="1440"/>
        <w:rPr>
          <w:i/>
          <w:iCs/>
          <w:sz w:val="16"/>
          <w:szCs w:val="16"/>
        </w:rPr>
      </w:pPr>
      <w:r w:rsidRPr="00920721">
        <w:rPr>
          <w:i/>
          <w:iCs/>
          <w:sz w:val="16"/>
          <w:szCs w:val="16"/>
        </w:rPr>
        <w:t>Only for single layer transmissions</w:t>
      </w:r>
    </w:p>
    <w:p w14:paraId="515C349B" w14:textId="77777777" w:rsidR="00867D88" w:rsidRPr="00920721" w:rsidRDefault="00867D88" w:rsidP="00867D88">
      <w:pPr>
        <w:pStyle w:val="ListBullet"/>
        <w:tabs>
          <w:tab w:val="clear" w:pos="360"/>
          <w:tab w:val="num" w:pos="1440"/>
        </w:tabs>
        <w:ind w:left="1440"/>
        <w:rPr>
          <w:i/>
          <w:iCs/>
          <w:sz w:val="16"/>
          <w:szCs w:val="16"/>
        </w:rPr>
      </w:pPr>
      <w:r w:rsidRPr="00920721">
        <w:rPr>
          <w:i/>
          <w:iCs/>
          <w:sz w:val="16"/>
          <w:szCs w:val="16"/>
        </w:rPr>
        <w:t>Subject to UE capability</w:t>
      </w:r>
    </w:p>
    <w:p w14:paraId="595AEE85" w14:textId="77777777" w:rsidR="00867D88" w:rsidRPr="00920721" w:rsidRDefault="00867D88" w:rsidP="00867D88">
      <w:pPr>
        <w:pStyle w:val="ListBullet"/>
        <w:tabs>
          <w:tab w:val="clear" w:pos="360"/>
          <w:tab w:val="num" w:pos="1440"/>
        </w:tabs>
        <w:ind w:left="1440"/>
        <w:rPr>
          <w:i/>
          <w:iCs/>
          <w:sz w:val="16"/>
          <w:szCs w:val="16"/>
        </w:rPr>
      </w:pPr>
      <w:r w:rsidRPr="00920721">
        <w:rPr>
          <w:i/>
          <w:iCs/>
          <w:sz w:val="16"/>
          <w:szCs w:val="16"/>
        </w:rPr>
        <w:t>FFS: Over back-to-back PUSCH transmissions with different TBs</w:t>
      </w:r>
    </w:p>
    <w:p w14:paraId="107D3C23" w14:textId="77777777" w:rsidR="00867D88" w:rsidRDefault="00867D88" w:rsidP="00867D88"/>
    <w:p w14:paraId="2F78B9B2" w14:textId="77777777" w:rsidR="00867D88" w:rsidRPr="00D12E9E" w:rsidRDefault="00867D88" w:rsidP="00867D88">
      <w:pPr>
        <w:pStyle w:val="ListBullet"/>
        <w:tabs>
          <w:tab w:val="clear" w:pos="360"/>
          <w:tab w:val="num" w:pos="1080"/>
        </w:tabs>
        <w:ind w:left="1080"/>
        <w:rPr>
          <w:rFonts w:asciiTheme="minorHAnsi" w:hAnsiTheme="minorHAnsi" w:cstheme="minorHAnsi"/>
          <w:i/>
          <w:iCs/>
          <w:sz w:val="16"/>
          <w:szCs w:val="16"/>
        </w:rPr>
      </w:pPr>
      <w:r w:rsidRPr="00D12E9E">
        <w:rPr>
          <w:rFonts w:asciiTheme="minorHAnsi" w:hAnsiTheme="minorHAnsi" w:cstheme="minorHAnsi"/>
          <w:i/>
          <w:iCs/>
          <w:sz w:val="16"/>
          <w:szCs w:val="16"/>
        </w:rPr>
        <w:t>Joint channel estimation over non-back-to-back PUSCH transmissions</w:t>
      </w:r>
      <w:r w:rsidRPr="00D12E9E">
        <w:rPr>
          <w:rFonts w:asciiTheme="minorHAnsi" w:hAnsiTheme="minorHAnsi" w:cstheme="minorHAnsi"/>
          <w:i/>
          <w:iCs/>
          <w:sz w:val="16"/>
          <w:szCs w:val="16"/>
          <w:lang w:eastAsia="ko-KR"/>
        </w:rPr>
        <w:t xml:space="preserve"> within one slot is not supported.</w:t>
      </w:r>
    </w:p>
    <w:p w14:paraId="4578B73B" w14:textId="77777777" w:rsidR="00867D88" w:rsidRPr="00D12E9E" w:rsidRDefault="00867D88" w:rsidP="00867D88">
      <w:pPr>
        <w:ind w:left="720"/>
        <w:rPr>
          <w:rFonts w:asciiTheme="minorHAnsi" w:hAnsiTheme="minorHAnsi" w:cstheme="minorHAnsi"/>
          <w:b/>
          <w:i/>
          <w:iCs/>
          <w:sz w:val="16"/>
          <w:szCs w:val="16"/>
          <w:highlight w:val="yellow"/>
        </w:rPr>
      </w:pPr>
    </w:p>
    <w:p w14:paraId="431A3CE8" w14:textId="77777777" w:rsidR="00867D88" w:rsidRPr="00D12E9E" w:rsidRDefault="00867D88" w:rsidP="00867D88">
      <w:pPr>
        <w:pStyle w:val="ListBullet"/>
        <w:tabs>
          <w:tab w:val="clear" w:pos="360"/>
          <w:tab w:val="num" w:pos="1080"/>
        </w:tabs>
        <w:ind w:left="1080"/>
        <w:rPr>
          <w:rFonts w:asciiTheme="minorHAnsi" w:eastAsia="SimSun" w:hAnsiTheme="minorHAnsi" w:cstheme="minorHAnsi"/>
          <w:i/>
          <w:iCs/>
          <w:sz w:val="16"/>
          <w:szCs w:val="16"/>
          <w:lang w:eastAsia="zh-CN"/>
        </w:rPr>
      </w:pPr>
      <w:r w:rsidRPr="00D12E9E">
        <w:rPr>
          <w:rFonts w:asciiTheme="minorHAnsi" w:hAnsiTheme="minorHAnsi" w:cstheme="minorHAnsi"/>
          <w:i/>
          <w:iCs/>
          <w:sz w:val="16"/>
          <w:szCs w:val="16"/>
          <w:lang w:eastAsia="zh-CN"/>
        </w:rPr>
        <w:t xml:space="preserve">Definition of </w:t>
      </w:r>
      <w:r w:rsidRPr="00D12E9E">
        <w:rPr>
          <w:rFonts w:asciiTheme="minorHAnsi" w:hAnsiTheme="minorHAnsi" w:cstheme="minorHAnsi"/>
          <w:b/>
          <w:i/>
          <w:iCs/>
          <w:sz w:val="16"/>
          <w:szCs w:val="16"/>
          <w:lang w:eastAsia="zh-CN"/>
        </w:rPr>
        <w:t>the maximum duration</w:t>
      </w:r>
      <w:r w:rsidRPr="00D12E9E">
        <w:rPr>
          <w:rFonts w:asciiTheme="minorHAnsi" w:hAnsiTheme="minorHAnsi" w:cstheme="minorHAnsi"/>
          <w:i/>
          <w:iCs/>
          <w:sz w:val="16"/>
          <w:szCs w:val="16"/>
          <w:lang w:eastAsia="zh-CN"/>
        </w:rPr>
        <w:t>:</w:t>
      </w:r>
      <w:r w:rsidRPr="00D12E9E">
        <w:rPr>
          <w:rFonts w:asciiTheme="minorHAnsi" w:hAnsiTheme="minorHAnsi" w:cstheme="minorHAnsi"/>
          <w:i/>
          <w:iCs/>
          <w:sz w:val="16"/>
          <w:szCs w:val="16"/>
        </w:rPr>
        <w:t xml:space="preserve"> </w:t>
      </w:r>
      <w:r w:rsidRPr="00D12E9E">
        <w:rPr>
          <w:rFonts w:asciiTheme="minorHAnsi" w:hAnsiTheme="minorHAnsi" w:cstheme="minorHAnsi"/>
          <w:i/>
          <w:iCs/>
          <w:sz w:val="16"/>
          <w:szCs w:val="16"/>
          <w:lang w:eastAsia="zh-CN"/>
        </w:rPr>
        <w:t>a maximum time duration</w:t>
      </w:r>
      <w:r w:rsidRPr="00D12E9E">
        <w:rPr>
          <w:rFonts w:asciiTheme="minorHAnsi" w:hAnsiTheme="minorHAnsi" w:cstheme="minorHAnsi"/>
          <w:i/>
          <w:iCs/>
          <w:sz w:val="16"/>
          <w:szCs w:val="16"/>
        </w:rPr>
        <w:t xml:space="preserve"> during which </w:t>
      </w:r>
      <w:r w:rsidRPr="00D12E9E">
        <w:rPr>
          <w:rFonts w:asciiTheme="minorHAnsi" w:hAnsiTheme="minorHAnsi" w:cstheme="minorHAnsi"/>
          <w:b/>
          <w:i/>
          <w:iCs/>
          <w:sz w:val="16"/>
          <w:szCs w:val="16"/>
        </w:rPr>
        <w:t xml:space="preserve">UE </w:t>
      </w:r>
      <w:proofErr w:type="gramStart"/>
      <w:r w:rsidRPr="00D12E9E">
        <w:rPr>
          <w:rFonts w:asciiTheme="minorHAnsi" w:hAnsiTheme="minorHAnsi" w:cstheme="minorHAnsi"/>
          <w:b/>
          <w:i/>
          <w:iCs/>
          <w:sz w:val="16"/>
          <w:szCs w:val="16"/>
        </w:rPr>
        <w:t>is able to</w:t>
      </w:r>
      <w:proofErr w:type="gramEnd"/>
      <w:r w:rsidRPr="00D12E9E">
        <w:rPr>
          <w:rFonts w:asciiTheme="minorHAnsi" w:hAnsiTheme="minorHAnsi" w:cstheme="minorHAnsi"/>
          <w:i/>
          <w:iCs/>
          <w:sz w:val="16"/>
          <w:szCs w:val="16"/>
        </w:rPr>
        <w:t xml:space="preserve"> maintain power consistency and phase continuity subject to power consistency and phase continuity requirements</w:t>
      </w:r>
      <w:r w:rsidRPr="00D12E9E">
        <w:rPr>
          <w:rFonts w:asciiTheme="minorHAnsi" w:hAnsiTheme="minorHAnsi" w:cstheme="minorHAnsi"/>
          <w:i/>
          <w:iCs/>
          <w:sz w:val="16"/>
          <w:szCs w:val="16"/>
          <w:lang w:eastAsia="zh-CN"/>
        </w:rPr>
        <w:t xml:space="preserve">. </w:t>
      </w:r>
    </w:p>
    <w:p w14:paraId="609F6E64" w14:textId="77777777" w:rsidR="00867D88" w:rsidRPr="00D12E9E" w:rsidRDefault="00867D88" w:rsidP="00867D88">
      <w:pPr>
        <w:numPr>
          <w:ilvl w:val="0"/>
          <w:numId w:val="18"/>
        </w:numPr>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 xml:space="preserve">FFS </w:t>
      </w:r>
      <w:proofErr w:type="gramStart"/>
      <w:r w:rsidRPr="00D12E9E">
        <w:rPr>
          <w:rFonts w:asciiTheme="minorHAnsi" w:eastAsia="SimSun" w:hAnsiTheme="minorHAnsi" w:cstheme="minorHAnsi"/>
          <w:i/>
          <w:iCs/>
          <w:sz w:val="16"/>
          <w:szCs w:val="16"/>
        </w:rPr>
        <w:t>whether or not</w:t>
      </w:r>
      <w:proofErr w:type="gramEnd"/>
      <w:r w:rsidRPr="00D12E9E">
        <w:rPr>
          <w:rFonts w:asciiTheme="minorHAnsi" w:eastAsia="SimSun" w:hAnsiTheme="minorHAnsi" w:cstheme="minorHAnsi"/>
          <w:i/>
          <w:iCs/>
          <w:sz w:val="16"/>
          <w:szCs w:val="16"/>
        </w:rPr>
        <w:t xml:space="preserve"> such a definition is necessary for RAN1 specifications.</w:t>
      </w:r>
    </w:p>
    <w:p w14:paraId="5F5AD18F" w14:textId="77777777" w:rsidR="00867D88" w:rsidRPr="00D12E9E" w:rsidRDefault="00867D88" w:rsidP="00867D88">
      <w:pPr>
        <w:numPr>
          <w:ilvl w:val="1"/>
          <w:numId w:val="18"/>
        </w:numPr>
        <w:ind w:left="216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Note: whether such a definition is to be specified in RAN4 specifications is up to RAN4.</w:t>
      </w:r>
    </w:p>
    <w:p w14:paraId="3A2655FB" w14:textId="77777777" w:rsidR="00867D88" w:rsidRPr="00D12E9E" w:rsidRDefault="00867D88" w:rsidP="00867D88">
      <w:pPr>
        <w:numPr>
          <w:ilvl w:val="0"/>
          <w:numId w:val="18"/>
        </w:numPr>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FFS the maximum duration may be reported by UE.</w:t>
      </w:r>
    </w:p>
    <w:p w14:paraId="6BBD61C3" w14:textId="77777777" w:rsidR="00867D88" w:rsidRPr="00D12E9E" w:rsidRDefault="00867D88" w:rsidP="00867D88">
      <w:pPr>
        <w:numPr>
          <w:ilvl w:val="0"/>
          <w:numId w:val="18"/>
        </w:numPr>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Note: it is understood that for a UE, the maximum duration is no less than the time domain window duration</w:t>
      </w:r>
    </w:p>
    <w:p w14:paraId="5B5C5F0A" w14:textId="77777777" w:rsidR="00867D88" w:rsidRPr="004342A0" w:rsidRDefault="00867D88" w:rsidP="00867D88">
      <w:pPr>
        <w:rPr>
          <w:rFonts w:ascii="Arial" w:eastAsia="Times New Roman" w:hAnsi="Arial" w:cs="Arial"/>
          <w:b/>
          <w:kern w:val="2"/>
          <w:szCs w:val="21"/>
          <w:highlight w:val="yellow"/>
          <w:lang w:eastAsia="zh-CN"/>
        </w:rPr>
      </w:pPr>
    </w:p>
    <w:p w14:paraId="01B6DD60" w14:textId="77777777" w:rsidR="00867D88" w:rsidRPr="00D12E9E" w:rsidRDefault="00867D88" w:rsidP="00867D88">
      <w:pPr>
        <w:ind w:left="72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Send LS to RAN4 asking the following questions</w:t>
      </w:r>
    </w:p>
    <w:p w14:paraId="5F575E13" w14:textId="77777777" w:rsidR="00867D88" w:rsidRPr="00D12E9E" w:rsidRDefault="00867D88" w:rsidP="00867D88">
      <w:pPr>
        <w:pStyle w:val="ListParagraph"/>
        <w:numPr>
          <w:ilvl w:val="0"/>
          <w:numId w:val="17"/>
        </w:numPr>
        <w:autoSpaceDE w:val="0"/>
        <w:autoSpaceDN w:val="0"/>
        <w:adjustRightInd w:val="0"/>
        <w:snapToGrid w:val="0"/>
        <w:ind w:leftChars="0" w:left="114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 xml:space="preserve">For joint channel estimation, is there a maximum duration during which UE </w:t>
      </w:r>
      <w:proofErr w:type="gramStart"/>
      <w:r w:rsidRPr="00D12E9E">
        <w:rPr>
          <w:rFonts w:asciiTheme="minorHAnsi" w:hAnsiTheme="minorHAnsi" w:cstheme="minorHAnsi"/>
          <w:i/>
          <w:iCs/>
          <w:sz w:val="16"/>
          <w:szCs w:val="16"/>
          <w:lang w:eastAsia="en-US"/>
        </w:rPr>
        <w:t>is able to</w:t>
      </w:r>
      <w:proofErr w:type="gramEnd"/>
      <w:r w:rsidRPr="00D12E9E">
        <w:rPr>
          <w:rFonts w:asciiTheme="minorHAnsi" w:hAnsiTheme="minorHAnsi" w:cstheme="minorHAnsi"/>
          <w:i/>
          <w:iCs/>
          <w:sz w:val="16"/>
          <w:szCs w:val="16"/>
          <w:lang w:eastAsia="en-US"/>
        </w:rPr>
        <w:t xml:space="preserve"> maintain power consistency and phase continuity under certain tolerance level? If any, how long is it?</w:t>
      </w:r>
    </w:p>
    <w:p w14:paraId="35C0F392" w14:textId="77777777" w:rsidR="00867D88" w:rsidRPr="00D12E9E" w:rsidRDefault="00867D88" w:rsidP="00867D88">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What factors determine the maximum duration?</w:t>
      </w:r>
    </w:p>
    <w:p w14:paraId="464CEB66" w14:textId="77777777" w:rsidR="00867D88" w:rsidRPr="00D12E9E" w:rsidRDefault="00867D88" w:rsidP="00867D88">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Whether the maximum duration should be the same for different cases for both PUSCH and PUCCH?</w:t>
      </w:r>
    </w:p>
    <w:p w14:paraId="0FEF8D36" w14:textId="77777777" w:rsidR="00867D88" w:rsidRPr="00D12E9E" w:rsidRDefault="00867D88" w:rsidP="00867D88">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 xml:space="preserve">Whether the maximum duration is dependent on the modulation order of transmission, e.g., QPSK, 16QAM, 64QAM? </w:t>
      </w:r>
    </w:p>
    <w:p w14:paraId="74090C55" w14:textId="77777777" w:rsidR="00867D88" w:rsidRPr="00D12E9E" w:rsidRDefault="00867D88" w:rsidP="00867D88">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Whether the maximum duration is dependent on UL waveform (DFT-s-OFDM vs. OFDM)?</w:t>
      </w:r>
    </w:p>
    <w:p w14:paraId="1A2B102B" w14:textId="77777777" w:rsidR="00867D88" w:rsidRPr="00D12E9E" w:rsidRDefault="00867D88" w:rsidP="00867D88">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Whether the maximum duration is band specific?</w:t>
      </w:r>
    </w:p>
    <w:p w14:paraId="0117FBB2" w14:textId="77777777" w:rsidR="00867D88" w:rsidRPr="00D12E9E" w:rsidRDefault="00867D88" w:rsidP="00867D88">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 xml:space="preserve">Besides the factors listed above, whether or not the maximum duration is further dependent on UE capabilities (e.g., multiple possible values for a given set of </w:t>
      </w:r>
      <w:proofErr w:type="gramStart"/>
      <w:r w:rsidRPr="00D12E9E">
        <w:rPr>
          <w:rFonts w:asciiTheme="minorHAnsi" w:hAnsiTheme="minorHAnsi" w:cstheme="minorHAnsi"/>
          <w:i/>
          <w:iCs/>
          <w:sz w:val="16"/>
          <w:szCs w:val="16"/>
          <w:lang w:eastAsia="en-US"/>
        </w:rPr>
        <w:t>factor</w:t>
      </w:r>
      <w:proofErr w:type="gramEnd"/>
      <w:r w:rsidRPr="00D12E9E">
        <w:rPr>
          <w:rFonts w:asciiTheme="minorHAnsi" w:hAnsiTheme="minorHAnsi" w:cstheme="minorHAnsi"/>
          <w:i/>
          <w:iCs/>
          <w:sz w:val="16"/>
          <w:szCs w:val="16"/>
          <w:lang w:eastAsia="en-US"/>
        </w:rPr>
        <w:t>(s)), and if so, whether the UE should report such a duration</w:t>
      </w:r>
    </w:p>
    <w:p w14:paraId="101F8660" w14:textId="77777777" w:rsidR="00867D88" w:rsidRDefault="00867D88" w:rsidP="00867D88">
      <w:pPr>
        <w:rPr>
          <w:lang w:eastAsia="x-none"/>
        </w:rPr>
      </w:pPr>
    </w:p>
    <w:p w14:paraId="2472D8E2" w14:textId="77777777" w:rsidR="00867D88" w:rsidRPr="00D12E9E" w:rsidRDefault="00867D88" w:rsidP="00867D88">
      <w:pPr>
        <w:pStyle w:val="ListParagraph"/>
        <w:numPr>
          <w:ilvl w:val="0"/>
          <w:numId w:val="16"/>
        </w:numPr>
        <w:autoSpaceDE w:val="0"/>
        <w:autoSpaceDN w:val="0"/>
        <w:snapToGrid w:val="0"/>
        <w:ind w:leftChars="0" w:left="113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For back-to-back PUSCH transmissions within one slot, support necessary design aspects (under the condition of power consistency and phase continuity) to enable joint channel estimation for the following cases:</w:t>
      </w:r>
    </w:p>
    <w:p w14:paraId="64F72A6E" w14:textId="77777777" w:rsidR="00867D88" w:rsidRPr="00D12E9E" w:rsidRDefault="00867D88" w:rsidP="00867D88">
      <w:pPr>
        <w:pStyle w:val="ListParagraph"/>
        <w:numPr>
          <w:ilvl w:val="1"/>
          <w:numId w:val="16"/>
        </w:numPr>
        <w:autoSpaceDE w:val="0"/>
        <w:autoSpaceDN w:val="0"/>
        <w:snapToGrid w:val="0"/>
        <w:ind w:leftChars="0" w:left="149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7923BBBA" w14:textId="77777777" w:rsidR="00867D88" w:rsidRPr="00D12E9E" w:rsidRDefault="00867D88" w:rsidP="00867D88">
      <w:pPr>
        <w:pStyle w:val="ListParagraph"/>
        <w:numPr>
          <w:ilvl w:val="2"/>
          <w:numId w:val="19"/>
        </w:numPr>
        <w:autoSpaceDE w:val="0"/>
        <w:autoSpaceDN w:val="0"/>
        <w:snapToGrid w:val="0"/>
        <w:ind w:leftChars="0" w:left="197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additional specification enhancements on top of that defined to support repetition Type A</w:t>
      </w:r>
    </w:p>
    <w:p w14:paraId="6AE5B72B" w14:textId="77777777" w:rsidR="00867D88" w:rsidRPr="00D12E9E" w:rsidRDefault="00867D88" w:rsidP="00867D88">
      <w:pPr>
        <w:pStyle w:val="ListParagraph"/>
        <w:numPr>
          <w:ilvl w:val="2"/>
          <w:numId w:val="19"/>
        </w:numPr>
        <w:autoSpaceDE w:val="0"/>
        <w:autoSpaceDN w:val="0"/>
        <w:snapToGrid w:val="0"/>
        <w:ind w:leftChars="0" w:left="197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Only for single layer transmissions</w:t>
      </w:r>
    </w:p>
    <w:p w14:paraId="09B0DC58" w14:textId="77777777" w:rsidR="00867D88" w:rsidRPr="00D12E9E" w:rsidRDefault="00867D88" w:rsidP="00867D88">
      <w:pPr>
        <w:pStyle w:val="ListParagraph"/>
        <w:numPr>
          <w:ilvl w:val="2"/>
          <w:numId w:val="19"/>
        </w:numPr>
        <w:autoSpaceDE w:val="0"/>
        <w:autoSpaceDN w:val="0"/>
        <w:snapToGrid w:val="0"/>
        <w:ind w:leftChars="0" w:left="197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Subject to UE capability</w:t>
      </w:r>
    </w:p>
    <w:p w14:paraId="6101C8D9" w14:textId="77777777" w:rsidR="00867D88" w:rsidRPr="00D12E9E" w:rsidRDefault="00867D88" w:rsidP="00867D88">
      <w:pPr>
        <w:pStyle w:val="ListBullet"/>
        <w:tabs>
          <w:tab w:val="clear" w:pos="360"/>
          <w:tab w:val="num" w:pos="1440"/>
        </w:tabs>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Joint channel estimation over back-to-back PUSCH transmissions with different TBs within one slot is not supported.</w:t>
      </w:r>
    </w:p>
    <w:p w14:paraId="1C832578" w14:textId="77777777" w:rsidR="00867D88" w:rsidRDefault="00867D88" w:rsidP="00867D88">
      <w:pPr>
        <w:tabs>
          <w:tab w:val="left" w:pos="1701"/>
        </w:tabs>
        <w:spacing w:after="180"/>
        <w:ind w:left="60"/>
        <w:rPr>
          <w:rFonts w:ascii="Times New Roman" w:hAnsi="Times New Roman"/>
          <w:b/>
          <w:szCs w:val="21"/>
          <w:highlight w:val="darkYellow"/>
        </w:rPr>
      </w:pPr>
    </w:p>
    <w:p w14:paraId="6E413100" w14:textId="77777777" w:rsidR="00867D88" w:rsidRPr="00D12E9E" w:rsidRDefault="00867D88" w:rsidP="00867D88">
      <w:pPr>
        <w:pStyle w:val="ListParagraph"/>
        <w:numPr>
          <w:ilvl w:val="0"/>
          <w:numId w:val="21"/>
        </w:numPr>
        <w:autoSpaceDE w:val="0"/>
        <w:autoSpaceDN w:val="0"/>
        <w:adjustRightInd w:val="0"/>
        <w:snapToGrid w:val="0"/>
        <w:ind w:leftChars="0" w:left="120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Joint channel estimation for PUSCH transmissions is enabled or disabled via RRC configuration for a UE</w:t>
      </w:r>
    </w:p>
    <w:p w14:paraId="5601C6FB" w14:textId="77777777" w:rsidR="00867D88" w:rsidRPr="00D12E9E" w:rsidRDefault="00867D88" w:rsidP="00867D88">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whether additional dynamic signaling is needed to enable/disable joint channel estimation for PUSCH transmissions</w:t>
      </w:r>
    </w:p>
    <w:p w14:paraId="1D3B804D" w14:textId="77777777" w:rsidR="00867D88" w:rsidRPr="00D12E9E" w:rsidRDefault="00867D88" w:rsidP="00867D88">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Note: the enabling of such a feature is subject to certain prerequisites</w:t>
      </w:r>
    </w:p>
    <w:p w14:paraId="0EB5B9C8" w14:textId="77777777" w:rsidR="00867D88" w:rsidRPr="00D12E9E" w:rsidRDefault="00867D88" w:rsidP="00867D88">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RRC parameter details (including explicit vs. implicit configuration)</w:t>
      </w:r>
    </w:p>
    <w:p w14:paraId="6CA4DCC9" w14:textId="77777777" w:rsidR="00867D88" w:rsidRPr="00D12E9E" w:rsidRDefault="00867D88" w:rsidP="00867D88">
      <w:pPr>
        <w:pStyle w:val="ListParagraph"/>
        <w:numPr>
          <w:ilvl w:val="0"/>
          <w:numId w:val="21"/>
        </w:numPr>
        <w:autoSpaceDE w:val="0"/>
        <w:autoSpaceDN w:val="0"/>
        <w:adjustRightInd w:val="0"/>
        <w:snapToGrid w:val="0"/>
        <w:ind w:leftChars="0" w:left="120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For joint channel estimation for PUSCH, the time domain window is not explicitly enabled or disabled separately from joint channel estimation.</w:t>
      </w:r>
    </w:p>
    <w:p w14:paraId="0BB6EE87" w14:textId="77777777" w:rsidR="00867D88" w:rsidRPr="00965934" w:rsidRDefault="00867D88" w:rsidP="00867D88">
      <w:pPr>
        <w:ind w:left="780"/>
        <w:rPr>
          <w:rFonts w:ascii="Times New Roman" w:hAnsi="Times New Roman"/>
          <w:bCs/>
        </w:rPr>
      </w:pPr>
      <w:r w:rsidRPr="00D12E9E">
        <w:rPr>
          <w:rFonts w:asciiTheme="minorHAnsi" w:eastAsia="SimSun" w:hAnsiTheme="minorHAnsi" w:cstheme="minorHAnsi"/>
          <w:i/>
          <w:iCs/>
          <w:sz w:val="16"/>
          <w:szCs w:val="16"/>
        </w:rPr>
        <w:t>Note: Enabling/disabling of joint channel estimation for PUSCH transmissions means enabling/disabling of DMRS bundling for PUSCH transmissions under the condition of power consistency and phase continuity</w:t>
      </w:r>
      <w:r w:rsidRPr="00965934">
        <w:rPr>
          <w:rFonts w:ascii="Times New Roman" w:hAnsi="Times New Roman"/>
          <w:bCs/>
        </w:rPr>
        <w:t>.</w:t>
      </w:r>
    </w:p>
    <w:p w14:paraId="03E96CEA" w14:textId="77777777" w:rsidR="00867D88" w:rsidRDefault="00867D88" w:rsidP="00867D88">
      <w:pPr>
        <w:ind w:left="720"/>
      </w:pPr>
    </w:p>
    <w:p w14:paraId="2D040581" w14:textId="77777777" w:rsidR="00867D88" w:rsidRPr="000331FD" w:rsidRDefault="00867D88" w:rsidP="00867D88">
      <w:pPr>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Confirm the following working assumption</w:t>
      </w:r>
    </w:p>
    <w:p w14:paraId="0E53FE0F" w14:textId="77777777" w:rsidR="00867D88" w:rsidRPr="000331FD" w:rsidRDefault="00867D88" w:rsidP="00867D88">
      <w:pPr>
        <w:tabs>
          <w:tab w:val="left" w:pos="1701"/>
        </w:tabs>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Working assumption:</w:t>
      </w:r>
    </w:p>
    <w:p w14:paraId="474630E8" w14:textId="77777777" w:rsidR="00867D88" w:rsidRPr="000331FD" w:rsidRDefault="00867D88" w:rsidP="00867D88">
      <w:pPr>
        <w:numPr>
          <w:ilvl w:val="0"/>
          <w:numId w:val="20"/>
        </w:numPr>
        <w:tabs>
          <w:tab w:val="left" w:pos="360"/>
        </w:tabs>
        <w:autoSpaceDE w:val="0"/>
        <w:autoSpaceDN w:val="0"/>
        <w:snapToGrid w:val="0"/>
        <w:ind w:left="144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6ACF1B9B" w14:textId="77777777" w:rsidR="00867D88" w:rsidRPr="000331FD" w:rsidRDefault="00867D88" w:rsidP="00867D88">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Over non-back-to-back PUSCH transmissions (of the same TB) for repetition type A scheduled by dynamic grant or configured grant.</w:t>
      </w:r>
    </w:p>
    <w:p w14:paraId="2662F5A8" w14:textId="77777777" w:rsidR="00867D88" w:rsidRPr="000331FD" w:rsidRDefault="00867D88" w:rsidP="00867D88">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3D76FAAF" w14:textId="77777777" w:rsidR="00867D88" w:rsidRPr="000331FD" w:rsidRDefault="00867D88" w:rsidP="00867D88">
      <w:pPr>
        <w:numPr>
          <w:ilvl w:val="2"/>
          <w:numId w:val="20"/>
        </w:numPr>
        <w:autoSpaceDE w:val="0"/>
        <w:autoSpaceDN w:val="0"/>
        <w:snapToGrid w:val="0"/>
        <w:ind w:left="288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FFS: additional specification enhancements on top of that defined to support repetition Type A</w:t>
      </w:r>
    </w:p>
    <w:p w14:paraId="187BDE73" w14:textId="77777777" w:rsidR="00867D88" w:rsidRPr="000331FD" w:rsidRDefault="00867D88" w:rsidP="00867D88">
      <w:pPr>
        <w:numPr>
          <w:ilvl w:val="2"/>
          <w:numId w:val="20"/>
        </w:numPr>
        <w:autoSpaceDE w:val="0"/>
        <w:autoSpaceDN w:val="0"/>
        <w:snapToGrid w:val="0"/>
        <w:ind w:left="288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Only for single layer transmissions</w:t>
      </w:r>
    </w:p>
    <w:p w14:paraId="63119135" w14:textId="77777777" w:rsidR="00867D88" w:rsidRPr="000331FD" w:rsidRDefault="00867D88" w:rsidP="00867D88">
      <w:pPr>
        <w:numPr>
          <w:ilvl w:val="2"/>
          <w:numId w:val="20"/>
        </w:numPr>
        <w:autoSpaceDE w:val="0"/>
        <w:autoSpaceDN w:val="0"/>
        <w:snapToGrid w:val="0"/>
        <w:ind w:left="288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Subject to UE capability</w:t>
      </w:r>
    </w:p>
    <w:p w14:paraId="33FC7745" w14:textId="77777777" w:rsidR="00867D88" w:rsidRPr="000331FD" w:rsidRDefault="00867D88" w:rsidP="00867D88">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FFS: Over non-back-to-back PUSCH transmissions with different TBs</w:t>
      </w:r>
    </w:p>
    <w:p w14:paraId="777863CF" w14:textId="77777777" w:rsidR="00867D88" w:rsidRPr="000331FD" w:rsidRDefault="00867D88" w:rsidP="00867D88">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xml:space="preserve">FFS: Over non-back-to-back PUSCH transmissions for TBoMS </w:t>
      </w:r>
    </w:p>
    <w:p w14:paraId="609A02EB" w14:textId="77777777" w:rsidR="00867D88" w:rsidRPr="000331FD" w:rsidRDefault="00867D88" w:rsidP="00867D88">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lastRenderedPageBreak/>
        <w:t>For the non-back-to-back PUSCH transmissions, it is defined as at least when there is no UL transmission between the two successive PUSCH transmissions</w:t>
      </w:r>
    </w:p>
    <w:p w14:paraId="0F6EE1FE" w14:textId="77777777" w:rsidR="00867D88" w:rsidRPr="000331FD" w:rsidRDefault="00867D88" w:rsidP="00867D88">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xml:space="preserve">Subject to UE capability with details FFS (e.g., separate vs. joint capability for type A &amp; type B, </w:t>
      </w:r>
      <w:proofErr w:type="spellStart"/>
      <w:r w:rsidRPr="000331FD">
        <w:rPr>
          <w:rFonts w:asciiTheme="minorHAnsi" w:eastAsia="SimSun" w:hAnsiTheme="minorHAnsi" w:cstheme="minorHAnsi"/>
          <w:i/>
          <w:iCs/>
          <w:sz w:val="16"/>
          <w:szCs w:val="16"/>
        </w:rPr>
        <w:t>w.r.t.</w:t>
      </w:r>
      <w:proofErr w:type="spellEnd"/>
      <w:r w:rsidRPr="000331FD">
        <w:rPr>
          <w:rFonts w:asciiTheme="minorHAnsi" w:eastAsia="SimSun" w:hAnsiTheme="minorHAnsi" w:cstheme="minorHAnsi"/>
          <w:i/>
          <w:iCs/>
          <w:sz w:val="16"/>
          <w:szCs w:val="16"/>
        </w:rPr>
        <w:t xml:space="preserve"> OFF power requirements, etc.)</w:t>
      </w:r>
    </w:p>
    <w:p w14:paraId="2BE080FA" w14:textId="77777777" w:rsidR="00867D88" w:rsidRPr="000331FD" w:rsidRDefault="00867D88" w:rsidP="00867D88">
      <w:pPr>
        <w:numPr>
          <w:ilvl w:val="0"/>
          <w:numId w:val="20"/>
        </w:numPr>
        <w:autoSpaceDE w:val="0"/>
        <w:autoSpaceDN w:val="0"/>
        <w:snapToGrid w:val="0"/>
        <w:ind w:left="144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FFS: Joint channel estimation over non-back-to-back PUSCH transmissions with other uplink transmissions between the two successive PUSCH transmissions across consecutive slot.</w:t>
      </w:r>
    </w:p>
    <w:p w14:paraId="5EC0B708" w14:textId="77777777" w:rsidR="00867D88" w:rsidRDefault="00867D88" w:rsidP="00867D88"/>
    <w:p w14:paraId="223AA14C" w14:textId="77777777" w:rsidR="00867D88" w:rsidRPr="000331FD" w:rsidRDefault="00867D88" w:rsidP="00867D88">
      <w:pPr>
        <w:numPr>
          <w:ilvl w:val="0"/>
          <w:numId w:val="20"/>
        </w:numPr>
        <w:tabs>
          <w:tab w:val="left" w:pos="360"/>
        </w:tabs>
        <w:autoSpaceDE w:val="0"/>
        <w:autoSpaceDN w:val="0"/>
        <w:snapToGrid w:val="0"/>
        <w:spacing w:after="120" w:line="252" w:lineRule="auto"/>
        <w:ind w:left="108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Joint channel estimation for PUSCH transmissions and the time domain window are jointly enabled or disabled via RRC configuration for a UE.</w:t>
      </w:r>
    </w:p>
    <w:p w14:paraId="3E4AAFF5" w14:textId="77777777" w:rsidR="00867D88" w:rsidRPr="000331FD" w:rsidRDefault="00867D88" w:rsidP="00867D88">
      <w:pPr>
        <w:numPr>
          <w:ilvl w:val="1"/>
          <w:numId w:val="20"/>
        </w:numPr>
        <w:autoSpaceDE w:val="0"/>
        <w:autoSpaceDN w:val="0"/>
        <w:snapToGrid w:val="0"/>
        <w:spacing w:after="120" w:line="252" w:lineRule="auto"/>
        <w:ind w:left="180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Note: Enabling/disabling of joint channel estimation for PUSCH transmissions means enabling/disabling of DMRS bundling for PUSCH transmissions under the condition of power consistency and phase continuity.</w:t>
      </w:r>
    </w:p>
    <w:p w14:paraId="524D318E" w14:textId="77777777" w:rsidR="00867D88" w:rsidRPr="000331FD" w:rsidRDefault="00867D88" w:rsidP="00867D88">
      <w:pPr>
        <w:numPr>
          <w:ilvl w:val="0"/>
          <w:numId w:val="27"/>
        </w:numPr>
        <w:shd w:val="clear" w:color="auto" w:fill="FFFFFF"/>
        <w:ind w:left="114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UE should not perform TA adjustment during the time domain window.</w:t>
      </w:r>
    </w:p>
    <w:p w14:paraId="7672EF79" w14:textId="77777777" w:rsidR="00867D88" w:rsidRPr="000331FD" w:rsidRDefault="00867D88" w:rsidP="00867D88">
      <w:pPr>
        <w:shd w:val="clear" w:color="auto" w:fill="FFFFFF"/>
        <w:ind w:left="114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UE does not expect to receive TA command to indicate TA adjustment during the TDW.</w:t>
      </w:r>
    </w:p>
    <w:p w14:paraId="3259DB76" w14:textId="77777777" w:rsidR="00867D88" w:rsidRPr="000331FD" w:rsidRDefault="00867D88" w:rsidP="00867D88">
      <w:pPr>
        <w:shd w:val="clear" w:color="auto" w:fill="FFFFFF"/>
        <w:ind w:left="114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UE ignores any TA command which indicates TA adjustment during the TDW.</w:t>
      </w:r>
    </w:p>
    <w:p w14:paraId="3C4503ED" w14:textId="77777777" w:rsidR="00867D88" w:rsidRPr="000331FD" w:rsidRDefault="00867D88" w:rsidP="00867D88">
      <w:pPr>
        <w:shd w:val="clear" w:color="auto" w:fill="FFFFFF"/>
        <w:ind w:left="114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UE performs TA adjustment after the TDW if it receives any TA command indicating TA adjustment during the TDW.</w:t>
      </w:r>
    </w:p>
    <w:p w14:paraId="3EB46E91" w14:textId="77777777" w:rsidR="00867D88" w:rsidRDefault="00867D88" w:rsidP="00867D88">
      <w:pPr>
        <w:pStyle w:val="ListParagraph"/>
        <w:autoSpaceDE w:val="0"/>
        <w:autoSpaceDN w:val="0"/>
        <w:adjustRightInd w:val="0"/>
        <w:snapToGrid w:val="0"/>
        <w:spacing w:after="120" w:line="259" w:lineRule="auto"/>
        <w:ind w:leftChars="0" w:left="0"/>
        <w:jc w:val="both"/>
        <w:rPr>
          <w:sz w:val="21"/>
          <w:szCs w:val="21"/>
        </w:rPr>
      </w:pPr>
    </w:p>
    <w:p w14:paraId="2B0297DB" w14:textId="77777777" w:rsidR="00867D88" w:rsidRPr="000331FD" w:rsidRDefault="00867D88" w:rsidP="00867D88">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Working assumption:</w:t>
      </w:r>
    </w:p>
    <w:p w14:paraId="1D88649B" w14:textId="77777777" w:rsidR="00867D88" w:rsidRPr="000331FD" w:rsidRDefault="00867D88" w:rsidP="00867D88">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For joint channel estimation for PUSCH repetition type A of PUSCH repetitions of the same TB, all the repetitions are covered by one or multiple consecutive/non-consecutive configured TDWs.</w:t>
      </w:r>
    </w:p>
    <w:p w14:paraId="1488630E" w14:textId="77777777" w:rsidR="00867D88" w:rsidRPr="008939C5" w:rsidRDefault="00867D88" w:rsidP="00867D88">
      <w:pPr>
        <w:pStyle w:val="ListBullet"/>
        <w:tabs>
          <w:tab w:val="clear" w:pos="360"/>
          <w:tab w:val="num" w:pos="1080"/>
        </w:tabs>
        <w:ind w:left="1080"/>
        <w:rPr>
          <w:rFonts w:asciiTheme="minorHAnsi" w:eastAsia="SimSun" w:hAnsiTheme="minorHAnsi" w:cstheme="minorHAnsi"/>
          <w:i/>
          <w:iCs/>
          <w:sz w:val="16"/>
          <w:szCs w:val="16"/>
        </w:rPr>
      </w:pPr>
      <w:r w:rsidRPr="008939C5">
        <w:rPr>
          <w:rFonts w:asciiTheme="minorHAnsi" w:eastAsia="SimSun" w:hAnsiTheme="minorHAnsi" w:cstheme="minorHAnsi"/>
          <w:i/>
          <w:iCs/>
          <w:sz w:val="16"/>
          <w:szCs w:val="16"/>
        </w:rPr>
        <w:t>Each configured TDW consists of one or multiple consecutive physical slots.</w:t>
      </w:r>
    </w:p>
    <w:p w14:paraId="4F4CD445" w14:textId="77777777" w:rsidR="00867D88" w:rsidRPr="000331FD" w:rsidRDefault="00867D88" w:rsidP="00867D88">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The window length L of the configured TDW(s) can be explicitly configured with a single value</w:t>
      </w:r>
    </w:p>
    <w:p w14:paraId="51784025" w14:textId="77777777" w:rsidR="00867D88" w:rsidRPr="000331FD" w:rsidRDefault="00867D88" w:rsidP="00867D88">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maximum value of L</w:t>
      </w:r>
    </w:p>
    <w:p w14:paraId="0D41A68F" w14:textId="77777777" w:rsidR="00867D88" w:rsidRPr="000331FD" w:rsidRDefault="00867D88" w:rsidP="00867D88">
      <w:pPr>
        <w:shd w:val="clear" w:color="auto" w:fill="FFFFFF"/>
        <w:ind w:left="1560" w:hanging="420"/>
        <w:jc w:val="both"/>
        <w:rPr>
          <w:rFonts w:asciiTheme="minorHAnsi" w:eastAsia="SimSun" w:hAnsiTheme="minorHAnsi" w:cstheme="minorHAnsi"/>
          <w:i/>
          <w:iCs/>
          <w:sz w:val="16"/>
          <w:szCs w:val="16"/>
        </w:rPr>
      </w:pPr>
      <w:r w:rsidRPr="005418A0">
        <w:rPr>
          <w:rFonts w:asciiTheme="minorHAnsi" w:eastAsia="SimSun" w:hAnsiTheme="minorHAnsi" w:cstheme="minorHAnsi" w:hint="eastAsia"/>
          <w:i/>
          <w:iCs/>
          <w:sz w:val="16"/>
          <w:szCs w:val="16"/>
        </w:rPr>
        <w:t>‐</w:t>
      </w:r>
      <w:r w:rsidRPr="005418A0">
        <w:rPr>
          <w:rFonts w:asciiTheme="minorHAnsi" w:eastAsia="SimSun" w:hAnsiTheme="minorHAnsi" w:cstheme="minorHAnsi"/>
          <w:i/>
          <w:iCs/>
          <w:sz w:val="16"/>
          <w:szCs w:val="16"/>
        </w:rPr>
        <w:t>   FFS: Solutions to error propagation issue if  L is longer than the maximum duration is to be discussed further.</w:t>
      </w:r>
    </w:p>
    <w:p w14:paraId="2A9F6AA2" w14:textId="77777777" w:rsidR="00867D88" w:rsidRPr="000331FD" w:rsidRDefault="00867D88" w:rsidP="00867D88">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window length L is configured per UL BWP</w:t>
      </w:r>
    </w:p>
    <w:p w14:paraId="40CA828C" w14:textId="77777777" w:rsidR="00867D88" w:rsidRPr="000331FD" w:rsidRDefault="00867D88" w:rsidP="00867D88">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The start of the first configured TDW is the first PUSCH transmission</w:t>
      </w:r>
    </w:p>
    <w:p w14:paraId="33FF0974" w14:textId="77777777" w:rsidR="00867D88" w:rsidRPr="000331FD" w:rsidRDefault="00867D88" w:rsidP="00867D88">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first available slot/symbol, or the first physical slot/symbol for the first PUSCH transmission.</w:t>
      </w:r>
    </w:p>
    <w:p w14:paraId="5A1A83C0" w14:textId="77777777" w:rsidR="00867D88" w:rsidRPr="000331FD" w:rsidRDefault="00867D88" w:rsidP="00867D88">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The start of other configured TDWs can be implicitly determined prior to first repetition.</w:t>
      </w:r>
    </w:p>
    <w:p w14:paraId="463D4A12" w14:textId="77777777" w:rsidR="00867D88" w:rsidRPr="000331FD" w:rsidRDefault="00867D88" w:rsidP="00867D88">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configured TDWs are consecutive for paired spectrum/SUL band</w:t>
      </w:r>
    </w:p>
    <w:p w14:paraId="384F6EE7" w14:textId="77777777" w:rsidR="00867D88" w:rsidRPr="000331FD" w:rsidRDefault="00867D88" w:rsidP="00867D88">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start of the configured TDWs for unpaired spectrum is implicitly determined based on semi-static DL/UL configuration.</w:t>
      </w:r>
    </w:p>
    <w:p w14:paraId="5A5E7001" w14:textId="77777777" w:rsidR="00867D88" w:rsidRPr="000331FD" w:rsidRDefault="00867D88" w:rsidP="00867D88">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The end of the last configured TDW is the end of the last PUSCH transmission.</w:t>
      </w:r>
    </w:p>
    <w:p w14:paraId="73FBB944" w14:textId="77777777" w:rsidR="00867D88" w:rsidRPr="000331FD" w:rsidRDefault="00867D88" w:rsidP="00867D88">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end of the configured TDW is the last available slot/symbol, or the last physical slot/symbol for the last PUSCH transmission.</w:t>
      </w:r>
    </w:p>
    <w:p w14:paraId="1AFF5CEB" w14:textId="77777777" w:rsidR="00867D88" w:rsidRPr="000331FD" w:rsidRDefault="00867D88" w:rsidP="00867D88">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Within one configured TDW, one or multiple actual TDWs can be implicitly determined:</w:t>
      </w:r>
    </w:p>
    <w:p w14:paraId="519C568C" w14:textId="77777777" w:rsidR="00867D88" w:rsidRPr="000331FD" w:rsidRDefault="00867D88" w:rsidP="00867D88">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The start of the first actual TDW is the first PUSCH transmission within the configured TDW.</w:t>
      </w:r>
    </w:p>
    <w:p w14:paraId="75B11505" w14:textId="77777777" w:rsidR="00867D88" w:rsidRPr="000331FD" w:rsidRDefault="00867D88" w:rsidP="00867D88">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FFS: The first available slot/symbol, or the first physical slot/symbol for the first PUSCH transmission.</w:t>
      </w:r>
    </w:p>
    <w:p w14:paraId="25804AB1" w14:textId="77777777" w:rsidR="00867D88" w:rsidRPr="000331FD" w:rsidRDefault="00867D88" w:rsidP="00867D88">
      <w:pPr>
        <w:shd w:val="clear" w:color="auto" w:fill="FFFFFF"/>
        <w:ind w:left="1560" w:hanging="420"/>
        <w:jc w:val="both"/>
        <w:rPr>
          <w:rFonts w:asciiTheme="minorHAnsi" w:eastAsia="SimSun" w:hAnsiTheme="minorHAnsi" w:cstheme="minorHAnsi"/>
          <w:i/>
          <w:iCs/>
          <w:sz w:val="16"/>
          <w:szCs w:val="16"/>
        </w:rPr>
      </w:pPr>
      <w:r w:rsidRPr="00DB3F8E">
        <w:rPr>
          <w:rFonts w:ascii="SimSun" w:eastAsia="SimSun" w:hAnsi="SimSun" w:cs="SimSun" w:hint="eastAsia"/>
          <w:color w:val="000000"/>
          <w:sz w:val="24"/>
          <w:lang w:eastAsia="zh-CN"/>
        </w:rPr>
        <w:t>‐</w:t>
      </w:r>
      <w:r w:rsidRPr="00DB3F8E">
        <w:rPr>
          <w:rFonts w:ascii="Times New Roman" w:eastAsia="SimSun" w:hAnsi="Times New Roman"/>
          <w:color w:val="000000"/>
          <w:sz w:val="14"/>
          <w:szCs w:val="14"/>
          <w:lang w:eastAsia="zh-CN"/>
        </w:rPr>
        <w:t>   </w:t>
      </w:r>
      <w:r w:rsidRPr="000331FD">
        <w:rPr>
          <w:rFonts w:asciiTheme="minorHAnsi" w:eastAsia="SimSun" w:hAnsiTheme="minorHAnsi" w:cstheme="minorHAnsi"/>
          <w:i/>
          <w:iCs/>
          <w:sz w:val="16"/>
          <w:szCs w:val="16"/>
        </w:rPr>
        <w:t>After one actual TDW starts, UE is expected to maintain the power consistency and phase continuity until one of the following conditions is met, then the actual TDW is ended.</w:t>
      </w:r>
    </w:p>
    <w:p w14:paraId="45BE351A" w14:textId="77777777" w:rsidR="00867D88" w:rsidRPr="000331FD" w:rsidRDefault="00867D88" w:rsidP="00867D88">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w:t>
      </w:r>
      <w:proofErr w:type="gramStart"/>
      <w:r w:rsidRPr="000331FD">
        <w:rPr>
          <w:rFonts w:asciiTheme="minorHAnsi" w:eastAsia="SimSun" w:hAnsiTheme="minorHAnsi" w:cstheme="minorHAnsi"/>
          <w:i/>
          <w:iCs/>
          <w:sz w:val="16"/>
          <w:szCs w:val="16"/>
        </w:rPr>
        <w:t>The</w:t>
      </w:r>
      <w:proofErr w:type="gramEnd"/>
      <w:r w:rsidRPr="000331FD">
        <w:rPr>
          <w:rFonts w:asciiTheme="minorHAnsi" w:eastAsia="SimSun" w:hAnsiTheme="minorHAnsi" w:cstheme="minorHAnsi"/>
          <w:i/>
          <w:iCs/>
          <w:sz w:val="16"/>
          <w:szCs w:val="16"/>
        </w:rPr>
        <w:t xml:space="preserve"> actual TDW reaches the end of the last PUSCH transmission within the configured TDW.</w:t>
      </w:r>
    </w:p>
    <w:p w14:paraId="2D080741" w14:textId="77777777" w:rsidR="00867D88" w:rsidRPr="000331FD" w:rsidRDefault="00867D88" w:rsidP="00867D88">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end of the actual TDW is the last available slot/symbol, or the last physical slot/symbol for the last PUSCH transmission.</w:t>
      </w:r>
    </w:p>
    <w:p w14:paraId="280B162A" w14:textId="77777777" w:rsidR="00867D88" w:rsidRPr="000331FD" w:rsidRDefault="00867D88" w:rsidP="00867D88">
      <w:pPr>
        <w:shd w:val="clear" w:color="auto" w:fill="FFFFFF"/>
        <w:ind w:left="1980" w:hanging="420"/>
        <w:jc w:val="both"/>
        <w:rPr>
          <w:rFonts w:asciiTheme="minorHAnsi" w:eastAsia="SimSun" w:hAnsiTheme="minorHAnsi" w:cstheme="minorHAnsi"/>
          <w:i/>
          <w:iCs/>
          <w:sz w:val="16"/>
          <w:szCs w:val="16"/>
        </w:rPr>
      </w:pPr>
      <w:r w:rsidRPr="005418A0">
        <w:rPr>
          <w:rFonts w:asciiTheme="minorHAnsi" w:eastAsia="SimSun" w:hAnsiTheme="minorHAnsi" w:cstheme="minorHAnsi"/>
          <w:i/>
          <w:iCs/>
          <w:sz w:val="16"/>
          <w:szCs w:val="16"/>
        </w:rPr>
        <w:t>o    </w:t>
      </w:r>
      <w:proofErr w:type="gramStart"/>
      <w:r w:rsidRPr="005418A0">
        <w:rPr>
          <w:rFonts w:asciiTheme="minorHAnsi" w:eastAsia="SimSun" w:hAnsiTheme="minorHAnsi" w:cstheme="minorHAnsi"/>
          <w:i/>
          <w:iCs/>
          <w:sz w:val="16"/>
          <w:szCs w:val="16"/>
        </w:rPr>
        <w:t>An</w:t>
      </w:r>
      <w:proofErr w:type="gramEnd"/>
      <w:r w:rsidRPr="005418A0">
        <w:rPr>
          <w:rFonts w:asciiTheme="minorHAnsi" w:eastAsia="SimSun" w:hAnsiTheme="minorHAnsi" w:cstheme="minorHAnsi"/>
          <w:i/>
          <w:iCs/>
          <w:sz w:val="16"/>
          <w:szCs w:val="16"/>
        </w:rPr>
        <w:t> event occurs that violates power consistency and phase continuity</w:t>
      </w:r>
    </w:p>
    <w:p w14:paraId="4C5E2305" w14:textId="77777777" w:rsidR="00867D88" w:rsidRPr="000331FD" w:rsidRDefault="00867D88" w:rsidP="00867D88">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events may include e.g., a DL slot based on DL/UL configuration for unpaired spectrum</w:t>
      </w:r>
      <w:r w:rsidRPr="005418A0">
        <w:rPr>
          <w:rFonts w:asciiTheme="minorHAnsi" w:eastAsia="SimSun" w:hAnsiTheme="minorHAnsi" w:cstheme="minorHAnsi"/>
          <w:i/>
          <w:iCs/>
          <w:sz w:val="16"/>
          <w:szCs w:val="16"/>
        </w:rPr>
        <w:t>, the actual TDW reaches the maximum duration</w:t>
      </w:r>
      <w:r w:rsidRPr="000331FD">
        <w:rPr>
          <w:rFonts w:asciiTheme="minorHAnsi" w:eastAsia="SimSun" w:hAnsiTheme="minorHAnsi" w:cstheme="minorHAnsi"/>
          <w:i/>
          <w:iCs/>
          <w:sz w:val="16"/>
          <w:szCs w:val="16"/>
        </w:rPr>
        <w:t>, DL reception/monitoring occasion for unpaired spectrum, high priority transmission, frequency hopping, precoder cycling.</w:t>
      </w:r>
    </w:p>
    <w:p w14:paraId="527267E2" w14:textId="77777777" w:rsidR="00867D88" w:rsidRPr="000331FD" w:rsidRDefault="00867D88" w:rsidP="00867D88">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end of the actual TDW is the last available slot/symbol of the PUSCH transmission right before an event such that the power consistency and phase continuity are violated.</w:t>
      </w:r>
    </w:p>
    <w:p w14:paraId="0A08269E" w14:textId="77777777" w:rsidR="00867D88" w:rsidRPr="000331FD" w:rsidRDefault="00867D88" w:rsidP="00867D88">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If the power consistency and phase continuity are violated due to an event, whether a new actual TDW is created is subject to UE capability of supporting restarting DMRS bundling.</w:t>
      </w:r>
    </w:p>
    <w:p w14:paraId="75BE22E2" w14:textId="77777777" w:rsidR="00867D88" w:rsidRPr="000331FD" w:rsidRDefault="00867D88" w:rsidP="00867D88">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If UE is capable of restarting DM-RS bundling, one new actual TDW is created after the event,</w:t>
      </w:r>
    </w:p>
    <w:p w14:paraId="1A4D2DBE" w14:textId="77777777" w:rsidR="00867D88" w:rsidRPr="000331FD" w:rsidRDefault="00867D88" w:rsidP="00867D88">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start of the new actual TDW is the first available slot/symbol for PUSCH transmission after the event.</w:t>
      </w:r>
    </w:p>
    <w:p w14:paraId="1DE08C65" w14:textId="77777777" w:rsidR="00867D88" w:rsidRPr="000331FD" w:rsidRDefault="00867D88" w:rsidP="00867D88">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If UE is not capable of restarting DM-RS bundling, no new actual TDW is created until</w:t>
      </w:r>
      <w:r w:rsidRPr="00DB3F8E">
        <w:rPr>
          <w:rFonts w:ascii="Times New Roman" w:eastAsia="SimSun" w:hAnsi="Times New Roman"/>
          <w:color w:val="000000"/>
          <w:sz w:val="24"/>
          <w:lang w:eastAsia="zh-CN"/>
        </w:rPr>
        <w:t xml:space="preserve"> </w:t>
      </w:r>
      <w:r w:rsidRPr="000331FD">
        <w:rPr>
          <w:rFonts w:asciiTheme="minorHAnsi" w:eastAsia="SimSun" w:hAnsiTheme="minorHAnsi" w:cstheme="minorHAnsi"/>
          <w:i/>
          <w:iCs/>
          <w:sz w:val="16"/>
          <w:szCs w:val="16"/>
        </w:rPr>
        <w:t>the end of the configured TDW.</w:t>
      </w:r>
    </w:p>
    <w:p w14:paraId="4A76C546" w14:textId="77777777" w:rsidR="00867D88" w:rsidRPr="000331FD" w:rsidRDefault="00867D88" w:rsidP="00867D88">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FFS: UE capability of restarting DMRS bundling is applied only to dynamic event or not</w:t>
      </w:r>
    </w:p>
    <w:p w14:paraId="497AEC51" w14:textId="77777777" w:rsidR="00867D88" w:rsidRPr="000331FD" w:rsidRDefault="00867D88" w:rsidP="00867D88">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Note 1: A ‘configured TDW’ refers to a time domain window whose length can be configured to ‘L’ and whose start and end is determined as described above.</w:t>
      </w:r>
    </w:p>
    <w:p w14:paraId="0BC8A9C2" w14:textId="77777777" w:rsidR="00867D88" w:rsidRPr="000331FD" w:rsidRDefault="00867D88" w:rsidP="00867D88">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xml:space="preserve">Note 2: An ‘actual TDW’ refers to a time domain window during whose entire duration the DM-RS bundling is </w:t>
      </w:r>
      <w:proofErr w:type="gramStart"/>
      <w:r w:rsidRPr="000331FD">
        <w:rPr>
          <w:rFonts w:asciiTheme="minorHAnsi" w:eastAsia="SimSun" w:hAnsiTheme="minorHAnsi" w:cstheme="minorHAnsi"/>
          <w:i/>
          <w:iCs/>
          <w:sz w:val="16"/>
          <w:szCs w:val="16"/>
        </w:rPr>
        <w:t>actually applied</w:t>
      </w:r>
      <w:proofErr w:type="gramEnd"/>
      <w:r w:rsidRPr="000331FD">
        <w:rPr>
          <w:rFonts w:asciiTheme="minorHAnsi" w:eastAsia="SimSun" w:hAnsiTheme="minorHAnsi" w:cstheme="minorHAnsi"/>
          <w:i/>
          <w:iCs/>
          <w:sz w:val="16"/>
          <w:szCs w:val="16"/>
        </w:rPr>
        <w:t>. An ‘actual TDW’ duration is always less than or equal to the ‘configure TDW’ duration.</w:t>
      </w:r>
    </w:p>
    <w:p w14:paraId="2C253226" w14:textId="77777777" w:rsidR="00867D88" w:rsidRPr="000331FD" w:rsidRDefault="00867D88" w:rsidP="00867D88">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Note 3: Whether the terms ‘configured TDW’ and ‘actual TDW’ are revised to other terms and if such terminology is used in specifications is to be further discussed.</w:t>
      </w:r>
    </w:p>
    <w:p w14:paraId="2A0197E6" w14:textId="77777777" w:rsidR="00867D88" w:rsidRDefault="00867D88" w:rsidP="00867D88">
      <w:pPr>
        <w:ind w:left="720"/>
      </w:pPr>
    </w:p>
    <w:p w14:paraId="502FC5D5" w14:textId="77777777" w:rsidR="00867D88" w:rsidRPr="00867D88" w:rsidRDefault="00867D88" w:rsidP="00867D88">
      <w:pPr>
        <w:ind w:left="720"/>
        <w:rPr>
          <w:rFonts w:asciiTheme="minorHAnsi" w:eastAsia="SimSun" w:hAnsiTheme="minorHAnsi" w:cstheme="minorHAnsi"/>
          <w:i/>
          <w:iCs/>
          <w:sz w:val="16"/>
          <w:szCs w:val="16"/>
        </w:rPr>
      </w:pPr>
      <w:r w:rsidRPr="00867D88">
        <w:rPr>
          <w:rFonts w:asciiTheme="minorHAnsi" w:eastAsia="SimSun" w:hAnsiTheme="minorHAnsi" w:cstheme="minorHAnsi" w:hint="eastAsia"/>
          <w:i/>
          <w:iCs/>
          <w:sz w:val="16"/>
          <w:szCs w:val="16"/>
        </w:rPr>
        <w:t>I</w:t>
      </w:r>
      <w:r w:rsidRPr="00867D88">
        <w:rPr>
          <w:rFonts w:asciiTheme="minorHAnsi" w:eastAsia="SimSun" w:hAnsiTheme="minorHAnsi" w:cstheme="minorHAnsi"/>
          <w:i/>
          <w:iCs/>
          <w:sz w:val="16"/>
          <w:szCs w:val="16"/>
        </w:rPr>
        <w:t>t is agreed that</w:t>
      </w:r>
    </w:p>
    <w:p w14:paraId="53C54F53" w14:textId="77777777" w:rsidR="00867D88" w:rsidRPr="00867D88" w:rsidRDefault="00867D88" w:rsidP="00867D88">
      <w:pPr>
        <w:pStyle w:val="ListParagraph"/>
        <w:numPr>
          <w:ilvl w:val="0"/>
          <w:numId w:val="40"/>
        </w:numPr>
        <w:autoSpaceDE w:val="0"/>
        <w:autoSpaceDN w:val="0"/>
        <w:snapToGrid w:val="0"/>
        <w:ind w:leftChars="0" w:left="1500"/>
        <w:jc w:val="both"/>
        <w:rPr>
          <w:rFonts w:asciiTheme="minorHAnsi" w:hAnsiTheme="minorHAnsi" w:cstheme="minorHAnsi"/>
          <w:i/>
          <w:iCs/>
          <w:sz w:val="16"/>
          <w:szCs w:val="16"/>
          <w:lang w:eastAsia="en-US"/>
        </w:rPr>
      </w:pPr>
      <w:r w:rsidRPr="00867D88">
        <w:rPr>
          <w:rFonts w:asciiTheme="minorHAnsi" w:hAnsiTheme="minorHAnsi" w:cstheme="minorHAnsi"/>
          <w:i/>
          <w:iCs/>
          <w:sz w:val="16"/>
          <w:szCs w:val="16"/>
          <w:lang w:eastAsia="en-US"/>
        </w:rPr>
        <w:lastRenderedPageBreak/>
        <w:t>For PUSCH repetition type A counting based on physical slots</w:t>
      </w:r>
    </w:p>
    <w:p w14:paraId="5380FFEA" w14:textId="77777777" w:rsidR="00867D88" w:rsidRPr="00867D88" w:rsidRDefault="00867D88" w:rsidP="00867D88">
      <w:pPr>
        <w:numPr>
          <w:ilvl w:val="1"/>
          <w:numId w:val="39"/>
        </w:numPr>
        <w:autoSpaceDE w:val="0"/>
        <w:autoSpaceDN w:val="0"/>
        <w:adjustRightInd w:val="0"/>
        <w:snapToGrid w:val="0"/>
        <w:ind w:left="1560"/>
        <w:jc w:val="both"/>
        <w:rPr>
          <w:rFonts w:asciiTheme="minorHAnsi" w:eastAsia="SimSun" w:hAnsiTheme="minorHAnsi" w:cstheme="minorHAnsi"/>
          <w:i/>
          <w:iCs/>
          <w:sz w:val="16"/>
          <w:szCs w:val="16"/>
        </w:rPr>
      </w:pPr>
      <w:r w:rsidRPr="00867D88">
        <w:rPr>
          <w:rFonts w:asciiTheme="minorHAnsi" w:eastAsia="SimSun" w:hAnsiTheme="minorHAnsi" w:cstheme="minorHAnsi"/>
          <w:i/>
          <w:iCs/>
          <w:sz w:val="16"/>
          <w:szCs w:val="16"/>
        </w:rPr>
        <w:t>The start of the first configured TDW is the first physical slot for the first PUSCH transmission.</w:t>
      </w:r>
    </w:p>
    <w:p w14:paraId="16E688E8" w14:textId="77777777" w:rsidR="00867D88" w:rsidRPr="00867D88" w:rsidRDefault="00867D88" w:rsidP="00867D88">
      <w:pPr>
        <w:numPr>
          <w:ilvl w:val="1"/>
          <w:numId w:val="39"/>
        </w:numPr>
        <w:autoSpaceDE w:val="0"/>
        <w:autoSpaceDN w:val="0"/>
        <w:adjustRightInd w:val="0"/>
        <w:snapToGrid w:val="0"/>
        <w:ind w:left="1560"/>
        <w:jc w:val="both"/>
        <w:rPr>
          <w:rFonts w:asciiTheme="minorHAnsi" w:eastAsia="SimSun" w:hAnsiTheme="minorHAnsi" w:cstheme="minorHAnsi"/>
          <w:i/>
          <w:iCs/>
          <w:sz w:val="16"/>
          <w:szCs w:val="16"/>
        </w:rPr>
      </w:pPr>
      <w:r w:rsidRPr="00867D88">
        <w:rPr>
          <w:rFonts w:asciiTheme="minorHAnsi" w:eastAsia="SimSun" w:hAnsiTheme="minorHAnsi" w:cstheme="minorHAnsi"/>
          <w:i/>
          <w:iCs/>
          <w:sz w:val="16"/>
          <w:szCs w:val="16"/>
        </w:rPr>
        <w:t>The end of the last configured TDW is the last physical slot for the last PUSCH transmission.</w:t>
      </w:r>
    </w:p>
    <w:p w14:paraId="251ED80B" w14:textId="77777777" w:rsidR="00867D88" w:rsidRPr="00867D88" w:rsidRDefault="00867D88" w:rsidP="00867D88">
      <w:pPr>
        <w:pStyle w:val="ListParagraph"/>
        <w:numPr>
          <w:ilvl w:val="0"/>
          <w:numId w:val="40"/>
        </w:numPr>
        <w:autoSpaceDE w:val="0"/>
        <w:autoSpaceDN w:val="0"/>
        <w:snapToGrid w:val="0"/>
        <w:ind w:leftChars="0" w:left="1500"/>
        <w:jc w:val="both"/>
        <w:rPr>
          <w:rFonts w:asciiTheme="minorHAnsi" w:hAnsiTheme="minorHAnsi" w:cstheme="minorHAnsi"/>
          <w:i/>
          <w:iCs/>
          <w:sz w:val="16"/>
          <w:szCs w:val="16"/>
          <w:lang w:eastAsia="en-US"/>
        </w:rPr>
      </w:pPr>
      <w:r w:rsidRPr="00867D88">
        <w:rPr>
          <w:rFonts w:asciiTheme="minorHAnsi" w:hAnsiTheme="minorHAnsi" w:cstheme="minorHAnsi"/>
          <w:i/>
          <w:iCs/>
          <w:sz w:val="16"/>
          <w:szCs w:val="16"/>
          <w:lang w:eastAsia="en-US"/>
        </w:rPr>
        <w:t>For PUSCH repetition type A counting based on available slots</w:t>
      </w:r>
    </w:p>
    <w:p w14:paraId="2B52D478" w14:textId="77777777" w:rsidR="00867D88" w:rsidRPr="00867D88" w:rsidRDefault="00867D88" w:rsidP="00867D88">
      <w:pPr>
        <w:numPr>
          <w:ilvl w:val="1"/>
          <w:numId w:val="39"/>
        </w:numPr>
        <w:autoSpaceDE w:val="0"/>
        <w:autoSpaceDN w:val="0"/>
        <w:adjustRightInd w:val="0"/>
        <w:snapToGrid w:val="0"/>
        <w:ind w:left="1560"/>
        <w:jc w:val="both"/>
        <w:rPr>
          <w:rFonts w:asciiTheme="minorHAnsi" w:eastAsia="SimSun" w:hAnsiTheme="minorHAnsi" w:cstheme="minorHAnsi"/>
          <w:i/>
          <w:iCs/>
          <w:sz w:val="16"/>
          <w:szCs w:val="16"/>
        </w:rPr>
      </w:pPr>
      <w:r w:rsidRPr="00867D88">
        <w:rPr>
          <w:rFonts w:asciiTheme="minorHAnsi" w:eastAsia="SimSun" w:hAnsiTheme="minorHAnsi" w:cstheme="minorHAnsi"/>
          <w:i/>
          <w:iCs/>
          <w:sz w:val="16"/>
          <w:szCs w:val="16"/>
        </w:rPr>
        <w:t>The start of the first configured TDW is the first available slot for the first PUSCH transmission.</w:t>
      </w:r>
    </w:p>
    <w:p w14:paraId="23ADDB75" w14:textId="77777777" w:rsidR="00867D88" w:rsidRPr="00867D88" w:rsidRDefault="00867D88" w:rsidP="00867D88">
      <w:pPr>
        <w:numPr>
          <w:ilvl w:val="1"/>
          <w:numId w:val="39"/>
        </w:numPr>
        <w:autoSpaceDE w:val="0"/>
        <w:autoSpaceDN w:val="0"/>
        <w:adjustRightInd w:val="0"/>
        <w:snapToGrid w:val="0"/>
        <w:ind w:left="1560"/>
        <w:jc w:val="both"/>
        <w:rPr>
          <w:rFonts w:asciiTheme="minorHAnsi" w:eastAsia="SimSun" w:hAnsiTheme="minorHAnsi" w:cstheme="minorHAnsi"/>
          <w:i/>
          <w:iCs/>
          <w:sz w:val="16"/>
          <w:szCs w:val="16"/>
        </w:rPr>
      </w:pPr>
      <w:r w:rsidRPr="00867D88">
        <w:rPr>
          <w:rFonts w:asciiTheme="minorHAnsi" w:eastAsia="SimSun" w:hAnsiTheme="minorHAnsi" w:cstheme="minorHAnsi"/>
          <w:i/>
          <w:iCs/>
          <w:sz w:val="16"/>
          <w:szCs w:val="16"/>
        </w:rPr>
        <w:t xml:space="preserve">The end of the last configured TDW is the last available slot for the last PUSCH transmission. </w:t>
      </w:r>
    </w:p>
    <w:p w14:paraId="5FC8E581" w14:textId="5F8AE183" w:rsidR="00867D88" w:rsidRPr="00867D88" w:rsidRDefault="00867D88" w:rsidP="00867D88">
      <w:pPr>
        <w:numPr>
          <w:ilvl w:val="1"/>
          <w:numId w:val="39"/>
        </w:numPr>
        <w:autoSpaceDE w:val="0"/>
        <w:autoSpaceDN w:val="0"/>
        <w:adjustRightInd w:val="0"/>
        <w:snapToGrid w:val="0"/>
        <w:ind w:left="1560"/>
        <w:jc w:val="both"/>
        <w:rPr>
          <w:rFonts w:asciiTheme="minorHAnsi" w:eastAsia="SimSun" w:hAnsiTheme="minorHAnsi" w:cstheme="minorHAnsi"/>
          <w:i/>
          <w:iCs/>
          <w:sz w:val="16"/>
          <w:szCs w:val="16"/>
        </w:rPr>
      </w:pPr>
      <w:r w:rsidRPr="00867D88">
        <w:rPr>
          <w:rFonts w:asciiTheme="minorHAnsi" w:eastAsia="SimSun" w:hAnsiTheme="minorHAnsi" w:cstheme="minorHAnsi"/>
          <w:i/>
          <w:iCs/>
          <w:sz w:val="16"/>
          <w:szCs w:val="16"/>
        </w:rPr>
        <w:t>Note: The determination of available slots for PUSCH repetition Type A is defined in AI 8.8.1.1.</w:t>
      </w:r>
    </w:p>
    <w:p w14:paraId="6DFA4550" w14:textId="77777777" w:rsidR="00867D88" w:rsidRDefault="00867D88" w:rsidP="00867D88">
      <w:pPr>
        <w:autoSpaceDE w:val="0"/>
        <w:autoSpaceDN w:val="0"/>
        <w:adjustRightInd w:val="0"/>
        <w:snapToGrid w:val="0"/>
        <w:ind w:left="840"/>
        <w:jc w:val="both"/>
        <w:rPr>
          <w:rFonts w:ascii="Times New Roman" w:eastAsia="SimSun" w:hAnsi="Times New Roman"/>
          <w:szCs w:val="21"/>
        </w:rPr>
      </w:pPr>
    </w:p>
    <w:p w14:paraId="39196313" w14:textId="77777777" w:rsidR="00867D88" w:rsidRPr="00887CC3" w:rsidRDefault="00867D88" w:rsidP="00887CC3">
      <w:pPr>
        <w:ind w:left="720"/>
        <w:rPr>
          <w:rFonts w:asciiTheme="minorHAnsi" w:eastAsia="SimSun" w:hAnsiTheme="minorHAnsi" w:cstheme="minorHAnsi"/>
          <w:i/>
          <w:iCs/>
          <w:sz w:val="16"/>
          <w:szCs w:val="16"/>
        </w:rPr>
      </w:pPr>
      <w:r w:rsidRPr="00887CC3">
        <w:rPr>
          <w:rFonts w:asciiTheme="minorHAnsi" w:eastAsia="SimSun" w:hAnsiTheme="minorHAnsi" w:cstheme="minorHAnsi"/>
          <w:i/>
          <w:iCs/>
          <w:sz w:val="16"/>
          <w:szCs w:val="16"/>
        </w:rPr>
        <w:t>Conclusion</w:t>
      </w:r>
    </w:p>
    <w:p w14:paraId="1DFAA83F" w14:textId="77777777" w:rsidR="00867D88" w:rsidRPr="00887CC3" w:rsidRDefault="00867D88" w:rsidP="00887CC3">
      <w:pPr>
        <w:numPr>
          <w:ilvl w:val="0"/>
          <w:numId w:val="10"/>
        </w:numPr>
        <w:autoSpaceDE w:val="0"/>
        <w:autoSpaceDN w:val="0"/>
        <w:snapToGrid w:val="0"/>
        <w:ind w:left="1080"/>
        <w:jc w:val="both"/>
        <w:rPr>
          <w:rFonts w:asciiTheme="minorHAnsi" w:eastAsia="SimSun" w:hAnsiTheme="minorHAnsi" w:cstheme="minorHAnsi"/>
          <w:i/>
          <w:iCs/>
          <w:sz w:val="16"/>
          <w:szCs w:val="16"/>
        </w:rPr>
      </w:pPr>
      <w:r w:rsidRPr="00887CC3">
        <w:rPr>
          <w:rFonts w:asciiTheme="minorHAnsi" w:eastAsia="SimSun" w:hAnsiTheme="minorHAnsi" w:cstheme="minorHAnsi"/>
          <w:i/>
          <w:iCs/>
          <w:sz w:val="16"/>
          <w:szCs w:val="16"/>
        </w:rPr>
        <w:t>Joint channel estimation over PUSCH transmissions across non-consecutive slots is not supported in Rel-17.</w:t>
      </w:r>
    </w:p>
    <w:p w14:paraId="34153248" w14:textId="77777777" w:rsidR="00867D88" w:rsidRDefault="00867D88" w:rsidP="00867D88">
      <w:pPr>
        <w:rPr>
          <w:rFonts w:ascii="Times New Roman" w:eastAsia="SimSun" w:hAnsi="Times New Roman"/>
          <w:b/>
          <w:szCs w:val="21"/>
          <w:highlight w:val="yellow"/>
        </w:rPr>
      </w:pPr>
    </w:p>
    <w:p w14:paraId="4E52B841" w14:textId="77777777" w:rsidR="00867D88" w:rsidRPr="00887CC3" w:rsidRDefault="00867D88" w:rsidP="00887CC3">
      <w:pPr>
        <w:numPr>
          <w:ilvl w:val="0"/>
          <w:numId w:val="39"/>
        </w:numPr>
        <w:autoSpaceDE w:val="0"/>
        <w:autoSpaceDN w:val="0"/>
        <w:adjustRightInd w:val="0"/>
        <w:snapToGrid w:val="0"/>
        <w:ind w:left="1140"/>
        <w:jc w:val="both"/>
        <w:rPr>
          <w:rFonts w:asciiTheme="minorHAnsi" w:eastAsia="SimSun" w:hAnsiTheme="minorHAnsi" w:cstheme="minorHAnsi"/>
          <w:i/>
          <w:iCs/>
          <w:sz w:val="16"/>
          <w:szCs w:val="16"/>
        </w:rPr>
      </w:pPr>
      <w:r w:rsidRPr="00887CC3">
        <w:rPr>
          <w:rFonts w:asciiTheme="minorHAnsi" w:eastAsia="SimSun" w:hAnsiTheme="minorHAnsi" w:cstheme="minorHAnsi"/>
          <w:i/>
          <w:iCs/>
          <w:sz w:val="16"/>
          <w:szCs w:val="16"/>
        </w:rPr>
        <w:t>For DG-PUSCH, Type1 CG-PUSCH and Type2 CG-PUSCH, the window length L of the configured TDW is at least configured by RRC.</w:t>
      </w:r>
    </w:p>
    <w:p w14:paraId="5673816F" w14:textId="5D8677AD" w:rsidR="00867D88" w:rsidRPr="00887CC3" w:rsidRDefault="00867D88" w:rsidP="00887CC3">
      <w:pPr>
        <w:numPr>
          <w:ilvl w:val="0"/>
          <w:numId w:val="39"/>
        </w:numPr>
        <w:autoSpaceDE w:val="0"/>
        <w:autoSpaceDN w:val="0"/>
        <w:adjustRightInd w:val="0"/>
        <w:snapToGrid w:val="0"/>
        <w:ind w:left="1140"/>
        <w:jc w:val="both"/>
        <w:rPr>
          <w:rFonts w:asciiTheme="minorHAnsi" w:eastAsia="SimSun" w:hAnsiTheme="minorHAnsi" w:cstheme="minorHAnsi"/>
          <w:i/>
          <w:iCs/>
          <w:sz w:val="16"/>
          <w:szCs w:val="16"/>
        </w:rPr>
      </w:pPr>
      <w:r w:rsidRPr="0063372A">
        <w:rPr>
          <w:rFonts w:asciiTheme="minorHAnsi" w:eastAsia="SimSun" w:hAnsiTheme="minorHAnsi" w:cstheme="minorHAnsi"/>
          <w:i/>
          <w:iCs/>
          <w:sz w:val="16"/>
          <w:szCs w:val="16"/>
        </w:rPr>
        <w:t>FFS: For DG-PUSCH and Type2 CG-PUSCH, whether the window length L of the configured TDW can be indicated by DCI or indicated by TDRA table with one additional entry</w:t>
      </w:r>
      <w:r w:rsidRPr="00887CC3">
        <w:rPr>
          <w:rFonts w:asciiTheme="minorHAnsi" w:eastAsia="SimSun" w:hAnsiTheme="minorHAnsi" w:cstheme="minorHAnsi"/>
          <w:i/>
          <w:iCs/>
          <w:sz w:val="16"/>
          <w:szCs w:val="16"/>
        </w:rPr>
        <w:t>.</w:t>
      </w:r>
    </w:p>
    <w:p w14:paraId="1AAEB366" w14:textId="77777777" w:rsidR="00887CC3" w:rsidRDefault="00887CC3" w:rsidP="00887CC3"/>
    <w:p w14:paraId="3D4EF8B6" w14:textId="19FD04D2" w:rsidR="00867D88" w:rsidRPr="00887CC3" w:rsidRDefault="00867D88" w:rsidP="00887CC3">
      <w:pPr>
        <w:numPr>
          <w:ilvl w:val="0"/>
          <w:numId w:val="39"/>
        </w:numPr>
        <w:autoSpaceDE w:val="0"/>
        <w:autoSpaceDN w:val="0"/>
        <w:adjustRightInd w:val="0"/>
        <w:snapToGrid w:val="0"/>
        <w:ind w:left="1140"/>
        <w:jc w:val="both"/>
        <w:rPr>
          <w:rFonts w:asciiTheme="minorHAnsi" w:eastAsia="SimSun" w:hAnsiTheme="minorHAnsi" w:cstheme="minorHAnsi"/>
          <w:i/>
          <w:iCs/>
          <w:sz w:val="16"/>
          <w:szCs w:val="16"/>
        </w:rPr>
      </w:pPr>
      <w:r w:rsidRPr="00887CC3">
        <w:rPr>
          <w:rFonts w:asciiTheme="minorHAnsi" w:eastAsia="SimSun" w:hAnsiTheme="minorHAnsi" w:cstheme="minorHAnsi"/>
          <w:i/>
          <w:iCs/>
          <w:sz w:val="16"/>
          <w:szCs w:val="16"/>
        </w:rPr>
        <w:t>The window length L of the RRC configured TDW is configured separately for PUSCH and PUCCH.</w:t>
      </w:r>
    </w:p>
    <w:p w14:paraId="19A83988" w14:textId="77777777" w:rsidR="00867D88" w:rsidRPr="00887CC3" w:rsidRDefault="00867D88" w:rsidP="00887CC3">
      <w:pPr>
        <w:numPr>
          <w:ilvl w:val="1"/>
          <w:numId w:val="39"/>
        </w:numPr>
        <w:autoSpaceDE w:val="0"/>
        <w:autoSpaceDN w:val="0"/>
        <w:adjustRightInd w:val="0"/>
        <w:snapToGrid w:val="0"/>
        <w:ind w:left="1560"/>
        <w:jc w:val="both"/>
        <w:rPr>
          <w:rFonts w:asciiTheme="minorHAnsi" w:eastAsia="SimSun" w:hAnsiTheme="minorHAnsi" w:cstheme="minorHAnsi"/>
          <w:i/>
          <w:iCs/>
          <w:sz w:val="16"/>
          <w:szCs w:val="16"/>
        </w:rPr>
      </w:pPr>
      <w:r w:rsidRPr="00887CC3">
        <w:rPr>
          <w:rFonts w:asciiTheme="minorHAnsi" w:eastAsia="SimSun" w:hAnsiTheme="minorHAnsi" w:cstheme="minorHAnsi"/>
          <w:i/>
          <w:iCs/>
          <w:sz w:val="16"/>
          <w:szCs w:val="16"/>
        </w:rPr>
        <w:t>For PUSCH, L is configured per BWP.</w:t>
      </w:r>
    </w:p>
    <w:p w14:paraId="65B3E0F5" w14:textId="77777777" w:rsidR="00867D88" w:rsidRPr="00887CC3" w:rsidRDefault="00867D88" w:rsidP="00887CC3">
      <w:pPr>
        <w:pStyle w:val="ListParagraph"/>
        <w:autoSpaceDE w:val="0"/>
        <w:autoSpaceDN w:val="0"/>
        <w:snapToGrid w:val="0"/>
        <w:ind w:leftChars="0" w:left="720"/>
        <w:jc w:val="both"/>
        <w:rPr>
          <w:rFonts w:asciiTheme="minorHAnsi" w:hAnsiTheme="minorHAnsi" w:cstheme="minorHAnsi"/>
          <w:i/>
          <w:iCs/>
          <w:sz w:val="16"/>
          <w:szCs w:val="16"/>
          <w:lang w:eastAsia="en-US"/>
        </w:rPr>
      </w:pPr>
      <w:r w:rsidRPr="00887CC3">
        <w:rPr>
          <w:rFonts w:asciiTheme="minorHAnsi" w:hAnsiTheme="minorHAnsi" w:cstheme="minorHAnsi"/>
          <w:i/>
          <w:iCs/>
          <w:sz w:val="16"/>
          <w:szCs w:val="16"/>
          <w:lang w:eastAsia="en-US"/>
        </w:rPr>
        <w:t>FFS whether the window length L can be configured with each row in the TDRA table</w:t>
      </w:r>
    </w:p>
    <w:p w14:paraId="40CA0CF1" w14:textId="77777777" w:rsidR="00867D88" w:rsidRDefault="00867D88" w:rsidP="00867D88">
      <w:pPr>
        <w:pStyle w:val="ListParagraph"/>
        <w:autoSpaceDE w:val="0"/>
        <w:autoSpaceDN w:val="0"/>
        <w:snapToGrid w:val="0"/>
        <w:ind w:leftChars="0" w:left="0"/>
        <w:jc w:val="both"/>
      </w:pPr>
    </w:p>
    <w:p w14:paraId="3D7F3B77" w14:textId="77777777" w:rsidR="00867D88" w:rsidRPr="00887CC3" w:rsidRDefault="00867D88" w:rsidP="00887CC3">
      <w:pPr>
        <w:numPr>
          <w:ilvl w:val="0"/>
          <w:numId w:val="39"/>
        </w:numPr>
        <w:autoSpaceDE w:val="0"/>
        <w:autoSpaceDN w:val="0"/>
        <w:adjustRightInd w:val="0"/>
        <w:snapToGrid w:val="0"/>
        <w:ind w:left="1140"/>
        <w:jc w:val="both"/>
        <w:rPr>
          <w:rFonts w:ascii="Times New Roman" w:eastAsia="SimSun" w:hAnsi="Times New Roman"/>
          <w:i/>
          <w:iCs/>
          <w:sz w:val="18"/>
        </w:rPr>
      </w:pPr>
      <w:r w:rsidRPr="00887CC3">
        <w:rPr>
          <w:rFonts w:ascii="Times New Roman" w:eastAsia="SimSun" w:hAnsi="Times New Roman"/>
          <w:i/>
          <w:iCs/>
          <w:sz w:val="18"/>
        </w:rPr>
        <w:t>For PUSCH repetition type A counting based on physical slots</w:t>
      </w:r>
    </w:p>
    <w:p w14:paraId="55192BDB" w14:textId="77777777" w:rsidR="00867D88" w:rsidRPr="00887CC3" w:rsidRDefault="00867D88" w:rsidP="00887CC3">
      <w:pPr>
        <w:numPr>
          <w:ilvl w:val="1"/>
          <w:numId w:val="39"/>
        </w:numPr>
        <w:autoSpaceDE w:val="0"/>
        <w:autoSpaceDN w:val="0"/>
        <w:adjustRightInd w:val="0"/>
        <w:snapToGrid w:val="0"/>
        <w:ind w:left="1560"/>
        <w:jc w:val="both"/>
        <w:rPr>
          <w:rFonts w:ascii="Times New Roman" w:eastAsia="SimSun" w:hAnsi="Times New Roman"/>
          <w:i/>
          <w:iCs/>
          <w:sz w:val="18"/>
        </w:rPr>
      </w:pPr>
      <w:r w:rsidRPr="00887CC3">
        <w:rPr>
          <w:rFonts w:ascii="Times New Roman" w:eastAsia="Times New Roman" w:hAnsi="Times New Roman"/>
          <w:i/>
          <w:iCs/>
          <w:sz w:val="18"/>
        </w:rPr>
        <w:t xml:space="preserve">The configured TDWs are consecutive, where the start of other configured TDWs is the first physical slot right after the </w:t>
      </w:r>
      <w:r w:rsidRPr="00887CC3">
        <w:rPr>
          <w:rFonts w:ascii="Times New Roman" w:hAnsi="Times New Roman"/>
          <w:i/>
          <w:iCs/>
          <w:sz w:val="18"/>
        </w:rPr>
        <w:t>last</w:t>
      </w:r>
      <w:r w:rsidRPr="00887CC3">
        <w:rPr>
          <w:rFonts w:ascii="Times New Roman" w:eastAsia="Times New Roman" w:hAnsi="Times New Roman"/>
          <w:i/>
          <w:iCs/>
          <w:sz w:val="18"/>
        </w:rPr>
        <w:t xml:space="preserve"> </w:t>
      </w:r>
      <w:r w:rsidRPr="00887CC3">
        <w:rPr>
          <w:rFonts w:ascii="Times New Roman" w:hAnsi="Times New Roman"/>
          <w:i/>
          <w:iCs/>
          <w:color w:val="FF0000"/>
          <w:sz w:val="18"/>
        </w:rPr>
        <w:t>physical slot of a previous</w:t>
      </w:r>
      <w:r w:rsidRPr="00887CC3">
        <w:rPr>
          <w:rFonts w:ascii="Times New Roman" w:eastAsia="Times New Roman" w:hAnsi="Times New Roman"/>
          <w:i/>
          <w:iCs/>
          <w:sz w:val="18"/>
        </w:rPr>
        <w:t xml:space="preserve"> configured TDW.</w:t>
      </w:r>
    </w:p>
    <w:p w14:paraId="41B4526A" w14:textId="77777777" w:rsidR="00867D88" w:rsidRPr="00887CC3" w:rsidRDefault="00867D88" w:rsidP="00887CC3">
      <w:pPr>
        <w:numPr>
          <w:ilvl w:val="0"/>
          <w:numId w:val="39"/>
        </w:numPr>
        <w:autoSpaceDE w:val="0"/>
        <w:autoSpaceDN w:val="0"/>
        <w:adjustRightInd w:val="0"/>
        <w:snapToGrid w:val="0"/>
        <w:ind w:left="1140"/>
        <w:jc w:val="both"/>
        <w:rPr>
          <w:rFonts w:ascii="Times New Roman" w:eastAsia="SimSun" w:hAnsi="Times New Roman"/>
          <w:i/>
          <w:iCs/>
          <w:sz w:val="18"/>
        </w:rPr>
      </w:pPr>
      <w:r w:rsidRPr="00887CC3">
        <w:rPr>
          <w:rFonts w:ascii="Times New Roman" w:eastAsia="SimSun" w:hAnsi="Times New Roman"/>
          <w:i/>
          <w:iCs/>
          <w:sz w:val="18"/>
        </w:rPr>
        <w:t>For PUSCH repetition type A counting based on available slots</w:t>
      </w:r>
    </w:p>
    <w:p w14:paraId="3DCA8EE4" w14:textId="77777777" w:rsidR="00867D88" w:rsidRPr="00887CC3" w:rsidRDefault="00867D88" w:rsidP="00887CC3">
      <w:pPr>
        <w:numPr>
          <w:ilvl w:val="1"/>
          <w:numId w:val="39"/>
        </w:numPr>
        <w:autoSpaceDE w:val="0"/>
        <w:autoSpaceDN w:val="0"/>
        <w:adjustRightInd w:val="0"/>
        <w:snapToGrid w:val="0"/>
        <w:ind w:left="1560"/>
        <w:jc w:val="both"/>
        <w:rPr>
          <w:rFonts w:ascii="Times New Roman" w:eastAsia="SimSun" w:hAnsi="Times New Roman"/>
          <w:i/>
          <w:iCs/>
          <w:sz w:val="18"/>
        </w:rPr>
      </w:pPr>
      <w:r w:rsidRPr="00887CC3">
        <w:rPr>
          <w:rFonts w:ascii="Times New Roman" w:eastAsia="Times New Roman" w:hAnsi="Times New Roman"/>
          <w:i/>
          <w:iCs/>
          <w:sz w:val="18"/>
        </w:rPr>
        <w:t xml:space="preserve">The configured TDWs are determined based on available slots, where start of a configured TDWs is the </w:t>
      </w:r>
      <w:r w:rsidRPr="00887CC3">
        <w:rPr>
          <w:rFonts w:ascii="Times New Roman" w:eastAsia="Times New Roman" w:hAnsi="Times New Roman"/>
          <w:i/>
          <w:iCs/>
          <w:strike/>
          <w:color w:val="FF0000"/>
          <w:sz w:val="18"/>
        </w:rPr>
        <w:t>next</w:t>
      </w:r>
      <w:r w:rsidRPr="00887CC3">
        <w:rPr>
          <w:rFonts w:ascii="Times New Roman" w:eastAsia="Times New Roman" w:hAnsi="Times New Roman"/>
          <w:i/>
          <w:iCs/>
          <w:color w:val="FF0000"/>
          <w:sz w:val="18"/>
        </w:rPr>
        <w:t xml:space="preserve"> first</w:t>
      </w:r>
      <w:r w:rsidRPr="00887CC3">
        <w:rPr>
          <w:rFonts w:ascii="Times New Roman" w:eastAsia="Times New Roman" w:hAnsi="Times New Roman"/>
          <w:i/>
          <w:iCs/>
          <w:sz w:val="18"/>
        </w:rPr>
        <w:t xml:space="preserve"> available slot after the </w:t>
      </w:r>
      <w:r w:rsidRPr="00887CC3">
        <w:rPr>
          <w:rFonts w:ascii="Times New Roman" w:eastAsia="Times New Roman" w:hAnsi="Times New Roman"/>
          <w:i/>
          <w:iCs/>
          <w:strike/>
          <w:color w:val="FF0000"/>
          <w:sz w:val="18"/>
        </w:rPr>
        <w:t>conclusion</w:t>
      </w:r>
      <w:r w:rsidRPr="00887CC3">
        <w:rPr>
          <w:rFonts w:ascii="Times New Roman" w:eastAsia="Times New Roman" w:hAnsi="Times New Roman"/>
          <w:i/>
          <w:iCs/>
          <w:color w:val="FF0000"/>
          <w:sz w:val="18"/>
        </w:rPr>
        <w:t xml:space="preserve"> </w:t>
      </w:r>
      <w:r w:rsidRPr="00887CC3">
        <w:rPr>
          <w:rFonts w:ascii="Times New Roman" w:hAnsi="Times New Roman"/>
          <w:i/>
          <w:iCs/>
          <w:color w:val="FF0000"/>
          <w:sz w:val="18"/>
        </w:rPr>
        <w:t>last available slot</w:t>
      </w:r>
      <w:r w:rsidRPr="00887CC3">
        <w:rPr>
          <w:rFonts w:ascii="Times New Roman" w:eastAsia="Times New Roman" w:hAnsi="Times New Roman"/>
          <w:i/>
          <w:iCs/>
          <w:sz w:val="18"/>
        </w:rPr>
        <w:t xml:space="preserve"> of a previous configured TDW.</w:t>
      </w:r>
    </w:p>
    <w:p w14:paraId="1ED88743" w14:textId="77777777" w:rsidR="00867D88" w:rsidRPr="00887CC3" w:rsidRDefault="00867D88" w:rsidP="00887CC3">
      <w:pPr>
        <w:numPr>
          <w:ilvl w:val="1"/>
          <w:numId w:val="41"/>
        </w:numPr>
        <w:ind w:left="1560"/>
        <w:jc w:val="both"/>
        <w:rPr>
          <w:rFonts w:ascii="Times New Roman" w:eastAsia="Times New Roman" w:hAnsi="Times New Roman"/>
          <w:i/>
          <w:iCs/>
          <w:sz w:val="18"/>
        </w:rPr>
      </w:pPr>
      <w:r w:rsidRPr="00887CC3">
        <w:rPr>
          <w:rFonts w:ascii="Times New Roman" w:eastAsia="SimSun" w:hAnsi="Times New Roman"/>
          <w:i/>
          <w:iCs/>
          <w:sz w:val="18"/>
        </w:rPr>
        <w:t>Note: The determination of available slots for PUSCH repetition Type A is defined in AI 8.8.1.1.</w:t>
      </w:r>
    </w:p>
    <w:p w14:paraId="73C9E549" w14:textId="77777777" w:rsidR="00867D88" w:rsidRPr="000810FA" w:rsidRDefault="00867D88" w:rsidP="00867D88">
      <w:pPr>
        <w:rPr>
          <w:bCs/>
          <w:highlight w:val="darkYellow"/>
          <w:lang w:eastAsia="ja-JP"/>
        </w:rPr>
      </w:pPr>
    </w:p>
    <w:p w14:paraId="236E1A75" w14:textId="77777777" w:rsidR="00867D88" w:rsidRPr="000810FA" w:rsidRDefault="00867D88" w:rsidP="005A0050">
      <w:pPr>
        <w:ind w:left="720"/>
        <w:rPr>
          <w:bCs/>
          <w:lang w:eastAsia="ja-JP"/>
        </w:rPr>
      </w:pPr>
      <w:r w:rsidRPr="000810FA">
        <w:rPr>
          <w:bCs/>
          <w:highlight w:val="darkYellow"/>
          <w:lang w:eastAsia="ja-JP"/>
        </w:rPr>
        <w:t>Working Assumption</w:t>
      </w:r>
    </w:p>
    <w:p w14:paraId="51F9B493" w14:textId="77777777" w:rsidR="00867D88" w:rsidRPr="005A0050" w:rsidRDefault="00867D88" w:rsidP="005A0050">
      <w:pPr>
        <w:ind w:left="720"/>
        <w:rPr>
          <w:bCs/>
          <w:i/>
          <w:iCs/>
          <w:sz w:val="18"/>
          <w:szCs w:val="18"/>
          <w:lang w:eastAsia="ja-JP"/>
        </w:rPr>
      </w:pPr>
      <w:r w:rsidRPr="005A0050">
        <w:rPr>
          <w:bCs/>
          <w:i/>
          <w:iCs/>
          <w:sz w:val="18"/>
          <w:szCs w:val="18"/>
          <w:lang w:eastAsia="ja-JP"/>
        </w:rPr>
        <w:t>Support Actual TDW Option 2b’:</w:t>
      </w:r>
    </w:p>
    <w:p w14:paraId="73913C79" w14:textId="77777777" w:rsidR="00867D88" w:rsidRPr="005A0050" w:rsidRDefault="00867D88" w:rsidP="005A0050">
      <w:pPr>
        <w:numPr>
          <w:ilvl w:val="0"/>
          <w:numId w:val="41"/>
        </w:numPr>
        <w:ind w:left="1140"/>
        <w:jc w:val="both"/>
        <w:rPr>
          <w:rFonts w:ascii="Times New Roman" w:eastAsia="SimSun" w:hAnsi="Times New Roman"/>
          <w:i/>
          <w:iCs/>
          <w:color w:val="000000"/>
          <w:sz w:val="18"/>
        </w:rPr>
      </w:pPr>
      <w:r w:rsidRPr="005A0050">
        <w:rPr>
          <w:rFonts w:ascii="Times New Roman" w:eastAsia="SimSun" w:hAnsi="Times New Roman"/>
          <w:i/>
          <w:iCs/>
          <w:color w:val="000000"/>
          <w:sz w:val="18"/>
        </w:rPr>
        <w:t xml:space="preserve">The start of the first actual TDW is the first </w:t>
      </w:r>
      <w:r w:rsidRPr="005A0050">
        <w:rPr>
          <w:rFonts w:ascii="Times New Roman" w:eastAsia="SimSun" w:hAnsi="Times New Roman"/>
          <w:i/>
          <w:iCs/>
          <w:strike/>
          <w:color w:val="000000"/>
          <w:sz w:val="18"/>
        </w:rPr>
        <w:t xml:space="preserve">available </w:t>
      </w:r>
      <w:r w:rsidRPr="005A0050">
        <w:rPr>
          <w:rFonts w:ascii="Times New Roman" w:eastAsia="SimSun" w:hAnsi="Times New Roman"/>
          <w:i/>
          <w:iCs/>
          <w:color w:val="000000"/>
          <w:sz w:val="18"/>
        </w:rPr>
        <w:t xml:space="preserve">symbol </w:t>
      </w:r>
      <w:r w:rsidRPr="005A0050">
        <w:rPr>
          <w:rFonts w:ascii="Times New Roman" w:eastAsia="Malgun Gothic" w:hAnsi="Times New Roman"/>
          <w:bCs/>
          <w:i/>
          <w:iCs/>
          <w:color w:val="000000"/>
          <w:sz w:val="18"/>
          <w:lang w:eastAsia="ko-KR"/>
        </w:rPr>
        <w:t xml:space="preserve">(at least determined by TDRA table) </w:t>
      </w:r>
      <w:r w:rsidRPr="005A0050">
        <w:rPr>
          <w:rFonts w:ascii="Times New Roman" w:eastAsia="SimSun" w:hAnsi="Times New Roman"/>
          <w:i/>
          <w:iCs/>
          <w:strike/>
          <w:color w:val="000000"/>
          <w:sz w:val="18"/>
        </w:rPr>
        <w:t>in available slot</w:t>
      </w:r>
      <w:r w:rsidRPr="005A0050">
        <w:rPr>
          <w:rFonts w:ascii="Times New Roman" w:eastAsia="SimSun" w:hAnsi="Times New Roman"/>
          <w:i/>
          <w:iCs/>
          <w:color w:val="000000"/>
          <w:sz w:val="18"/>
        </w:rPr>
        <w:t xml:space="preserve"> for the first PUSCH transmission in an available slot within the configured TDW.</w:t>
      </w:r>
    </w:p>
    <w:p w14:paraId="25C9DC54" w14:textId="77777777" w:rsidR="00867D88" w:rsidRPr="005A0050" w:rsidRDefault="00867D88" w:rsidP="005A0050">
      <w:pPr>
        <w:numPr>
          <w:ilvl w:val="0"/>
          <w:numId w:val="41"/>
        </w:numPr>
        <w:ind w:left="1140"/>
        <w:jc w:val="both"/>
        <w:rPr>
          <w:rFonts w:ascii="Times New Roman" w:eastAsia="SimSun" w:hAnsi="Times New Roman"/>
          <w:i/>
          <w:iCs/>
          <w:color w:val="000000"/>
          <w:sz w:val="18"/>
        </w:rPr>
      </w:pPr>
      <w:r w:rsidRPr="005A0050">
        <w:rPr>
          <w:rFonts w:ascii="Times New Roman" w:eastAsia="SimSun" w:hAnsi="Times New Roman"/>
          <w:i/>
          <w:iCs/>
          <w:color w:val="000000"/>
          <w:sz w:val="18"/>
        </w:rPr>
        <w:t>The end of the actual TDW is</w:t>
      </w:r>
    </w:p>
    <w:p w14:paraId="4C164B6C" w14:textId="77777777" w:rsidR="00867D88" w:rsidRPr="005A0050" w:rsidRDefault="00867D88" w:rsidP="005A0050">
      <w:pPr>
        <w:numPr>
          <w:ilvl w:val="1"/>
          <w:numId w:val="41"/>
        </w:numPr>
        <w:ind w:left="1560"/>
        <w:jc w:val="both"/>
        <w:rPr>
          <w:rFonts w:ascii="Times New Roman" w:eastAsia="SimSun" w:hAnsi="Times New Roman"/>
          <w:i/>
          <w:iCs/>
          <w:color w:val="000000"/>
          <w:sz w:val="18"/>
        </w:rPr>
      </w:pPr>
      <w:r w:rsidRPr="005A0050">
        <w:rPr>
          <w:rFonts w:ascii="Times New Roman" w:eastAsia="SimSun" w:hAnsi="Times New Roman"/>
          <w:i/>
          <w:iCs/>
          <w:color w:val="000000"/>
          <w:sz w:val="18"/>
        </w:rPr>
        <w:t xml:space="preserve">the last </w:t>
      </w:r>
      <w:r w:rsidRPr="005A0050">
        <w:rPr>
          <w:rFonts w:ascii="Times New Roman" w:eastAsia="SimSun" w:hAnsi="Times New Roman"/>
          <w:i/>
          <w:iCs/>
          <w:strike/>
          <w:color w:val="000000"/>
          <w:sz w:val="18"/>
        </w:rPr>
        <w:t>available</w:t>
      </w:r>
      <w:r w:rsidRPr="005A0050">
        <w:rPr>
          <w:rFonts w:ascii="Times New Roman" w:eastAsia="SimSun" w:hAnsi="Times New Roman"/>
          <w:i/>
          <w:iCs/>
          <w:color w:val="000000"/>
          <w:sz w:val="18"/>
        </w:rPr>
        <w:t xml:space="preserve"> symbol </w:t>
      </w:r>
      <w:r w:rsidRPr="005A0050">
        <w:rPr>
          <w:rFonts w:ascii="Times New Roman" w:eastAsia="Malgun Gothic" w:hAnsi="Times New Roman"/>
          <w:bCs/>
          <w:i/>
          <w:iCs/>
          <w:color w:val="000000"/>
          <w:sz w:val="18"/>
          <w:lang w:eastAsia="ko-KR"/>
        </w:rPr>
        <w:t xml:space="preserve">(at least determined by TDRA table) </w:t>
      </w:r>
      <w:r w:rsidRPr="005A0050">
        <w:rPr>
          <w:rFonts w:ascii="Times New Roman" w:eastAsia="SimSun" w:hAnsi="Times New Roman"/>
          <w:i/>
          <w:iCs/>
          <w:strike/>
          <w:color w:val="000000"/>
          <w:sz w:val="18"/>
        </w:rPr>
        <w:t>in available slot</w:t>
      </w:r>
      <w:r w:rsidRPr="005A0050">
        <w:rPr>
          <w:rFonts w:ascii="Times New Roman" w:eastAsia="SimSun" w:hAnsi="Times New Roman"/>
          <w:i/>
          <w:iCs/>
          <w:color w:val="000000"/>
          <w:sz w:val="18"/>
        </w:rPr>
        <w:t xml:space="preserve"> for the last PUSCH transmission in an available slot within the configured TDW if </w:t>
      </w:r>
      <w:r w:rsidRPr="005A0050">
        <w:rPr>
          <w:rFonts w:ascii="Times New Roman" w:hAnsi="Times New Roman"/>
          <w:i/>
          <w:iCs/>
          <w:color w:val="000000"/>
          <w:sz w:val="18"/>
        </w:rPr>
        <w:t>t</w:t>
      </w:r>
      <w:r w:rsidRPr="005A0050">
        <w:rPr>
          <w:rFonts w:ascii="Times New Roman" w:hAnsi="Times New Roman"/>
          <w:i/>
          <w:iCs/>
          <w:color w:val="000000"/>
          <w:sz w:val="18"/>
          <w:lang w:eastAsia="ja-JP"/>
        </w:rPr>
        <w:t>he actual TDW</w:t>
      </w:r>
      <w:r w:rsidRPr="005A0050">
        <w:rPr>
          <w:rFonts w:ascii="Times New Roman" w:hAnsi="Times New Roman"/>
          <w:i/>
          <w:iCs/>
          <w:color w:val="000000"/>
          <w:sz w:val="18"/>
        </w:rPr>
        <w:t xml:space="preserve"> reaches the end of the last PUSCH transmission within the configured TDW.</w:t>
      </w:r>
    </w:p>
    <w:p w14:paraId="0E583DF6" w14:textId="77777777" w:rsidR="00867D88" w:rsidRPr="005A0050" w:rsidRDefault="00867D88" w:rsidP="005A0050">
      <w:pPr>
        <w:numPr>
          <w:ilvl w:val="1"/>
          <w:numId w:val="41"/>
        </w:numPr>
        <w:ind w:left="1560"/>
        <w:jc w:val="both"/>
        <w:rPr>
          <w:rFonts w:ascii="Times New Roman" w:eastAsia="SimSun" w:hAnsi="Times New Roman"/>
          <w:i/>
          <w:iCs/>
          <w:color w:val="000000"/>
          <w:sz w:val="18"/>
        </w:rPr>
      </w:pPr>
      <w:r w:rsidRPr="005A0050">
        <w:rPr>
          <w:rFonts w:ascii="Times New Roman" w:eastAsia="SimSun" w:hAnsi="Times New Roman"/>
          <w:i/>
          <w:iCs/>
          <w:color w:val="000000"/>
          <w:sz w:val="18"/>
        </w:rPr>
        <w:t xml:space="preserve">the last </w:t>
      </w:r>
      <w:r w:rsidRPr="005A0050">
        <w:rPr>
          <w:rFonts w:ascii="Times New Roman" w:eastAsia="SimSun" w:hAnsi="Times New Roman"/>
          <w:i/>
          <w:iCs/>
          <w:strike/>
          <w:color w:val="000000"/>
          <w:sz w:val="18"/>
        </w:rPr>
        <w:t>available</w:t>
      </w:r>
      <w:r w:rsidRPr="005A0050">
        <w:rPr>
          <w:rFonts w:ascii="Times New Roman" w:eastAsia="SimSun" w:hAnsi="Times New Roman"/>
          <w:i/>
          <w:iCs/>
          <w:color w:val="000000"/>
          <w:sz w:val="18"/>
        </w:rPr>
        <w:t xml:space="preserve"> symbol </w:t>
      </w:r>
      <w:r w:rsidRPr="005A0050">
        <w:rPr>
          <w:rFonts w:ascii="Times New Roman" w:eastAsia="Malgun Gothic" w:hAnsi="Times New Roman"/>
          <w:bCs/>
          <w:i/>
          <w:iCs/>
          <w:color w:val="000000"/>
          <w:sz w:val="18"/>
          <w:lang w:eastAsia="ko-KR"/>
        </w:rPr>
        <w:t xml:space="preserve">(at least determined by TDRA table) </w:t>
      </w:r>
      <w:r w:rsidRPr="005A0050">
        <w:rPr>
          <w:rFonts w:ascii="Times New Roman" w:eastAsia="SimSun" w:hAnsi="Times New Roman"/>
          <w:i/>
          <w:iCs/>
          <w:strike/>
          <w:color w:val="000000"/>
          <w:sz w:val="18"/>
        </w:rPr>
        <w:t>in available slot</w:t>
      </w:r>
      <w:r w:rsidRPr="005A0050">
        <w:rPr>
          <w:rFonts w:ascii="Times New Roman" w:eastAsia="SimSun" w:hAnsi="Times New Roman"/>
          <w:i/>
          <w:iCs/>
          <w:color w:val="000000"/>
          <w:sz w:val="18"/>
        </w:rPr>
        <w:t xml:space="preserve"> of the PUSCH transmission right before the event if </w:t>
      </w:r>
      <w:r w:rsidRPr="005A0050">
        <w:rPr>
          <w:rFonts w:ascii="Times New Roman" w:hAnsi="Times New Roman"/>
          <w:i/>
          <w:iCs/>
          <w:color w:val="000000"/>
          <w:sz w:val="18"/>
        </w:rPr>
        <w:t>an</w:t>
      </w:r>
      <w:r w:rsidRPr="005A0050">
        <w:rPr>
          <w:rFonts w:ascii="Times New Roman" w:hAnsi="Times New Roman"/>
          <w:i/>
          <w:iCs/>
          <w:color w:val="000000"/>
          <w:sz w:val="18"/>
          <w:lang w:eastAsia="ja-JP"/>
        </w:rPr>
        <w:t xml:space="preserve"> event occurs that violates power consistency and phase continuity, and the PUSCH transmission is in an available slot</w:t>
      </w:r>
      <w:r w:rsidRPr="005A0050">
        <w:rPr>
          <w:rFonts w:ascii="Times New Roman" w:eastAsia="SimSun" w:hAnsi="Times New Roman"/>
          <w:i/>
          <w:iCs/>
          <w:color w:val="000000"/>
          <w:sz w:val="18"/>
        </w:rPr>
        <w:t>.</w:t>
      </w:r>
    </w:p>
    <w:p w14:paraId="6A4DC408" w14:textId="77777777" w:rsidR="00867D88" w:rsidRPr="005A0050" w:rsidRDefault="00867D88" w:rsidP="005A0050">
      <w:pPr>
        <w:numPr>
          <w:ilvl w:val="1"/>
          <w:numId w:val="41"/>
        </w:numPr>
        <w:ind w:left="1560"/>
        <w:jc w:val="both"/>
        <w:rPr>
          <w:rFonts w:ascii="Times New Roman" w:eastAsia="SimSun" w:hAnsi="Times New Roman"/>
          <w:i/>
          <w:iCs/>
          <w:color w:val="000000"/>
          <w:sz w:val="18"/>
        </w:rPr>
      </w:pPr>
      <w:r w:rsidRPr="005A0050">
        <w:rPr>
          <w:rFonts w:ascii="Times New Roman" w:hAnsi="Times New Roman"/>
          <w:i/>
          <w:iCs/>
          <w:color w:val="000000"/>
          <w:sz w:val="18"/>
        </w:rPr>
        <w:t xml:space="preserve">For UE capable of restarting DM-RS bundling, the start of the new actual TDW is the first </w:t>
      </w:r>
      <w:r w:rsidRPr="005A0050">
        <w:rPr>
          <w:rFonts w:ascii="Times New Roman" w:hAnsi="Times New Roman"/>
          <w:i/>
          <w:iCs/>
          <w:strike/>
          <w:color w:val="000000"/>
          <w:sz w:val="18"/>
        </w:rPr>
        <w:t>available</w:t>
      </w:r>
      <w:r w:rsidRPr="005A0050">
        <w:rPr>
          <w:rFonts w:ascii="Times New Roman" w:hAnsi="Times New Roman"/>
          <w:i/>
          <w:iCs/>
          <w:color w:val="000000"/>
          <w:sz w:val="18"/>
        </w:rPr>
        <w:t xml:space="preserve"> symbol </w:t>
      </w:r>
      <w:r w:rsidRPr="005A0050">
        <w:rPr>
          <w:rFonts w:ascii="Times New Roman" w:eastAsia="Malgun Gothic" w:hAnsi="Times New Roman"/>
          <w:bCs/>
          <w:i/>
          <w:iCs/>
          <w:color w:val="000000"/>
          <w:sz w:val="18"/>
          <w:lang w:eastAsia="ko-KR"/>
        </w:rPr>
        <w:t xml:space="preserve">(at least determined by TDRA table) </w:t>
      </w:r>
      <w:r w:rsidRPr="005A0050">
        <w:rPr>
          <w:rFonts w:ascii="Times New Roman" w:eastAsia="SimSun" w:hAnsi="Times New Roman"/>
          <w:i/>
          <w:iCs/>
          <w:strike/>
          <w:color w:val="000000"/>
          <w:sz w:val="18"/>
        </w:rPr>
        <w:t>in available slot</w:t>
      </w:r>
      <w:r w:rsidRPr="005A0050">
        <w:rPr>
          <w:rFonts w:ascii="Times New Roman" w:eastAsia="SimSun" w:hAnsi="Times New Roman"/>
          <w:i/>
          <w:iCs/>
          <w:color w:val="000000"/>
          <w:sz w:val="18"/>
        </w:rPr>
        <w:t xml:space="preserve"> for</w:t>
      </w:r>
      <w:r w:rsidRPr="005A0050">
        <w:rPr>
          <w:rFonts w:ascii="Times New Roman" w:hAnsi="Times New Roman"/>
          <w:i/>
          <w:iCs/>
          <w:color w:val="000000"/>
          <w:sz w:val="18"/>
        </w:rPr>
        <w:t xml:space="preserve"> PUSCH transmission after the event violates power consistency and phase continuity</w:t>
      </w:r>
      <w:r w:rsidRPr="005A0050">
        <w:rPr>
          <w:rFonts w:ascii="Times New Roman" w:hAnsi="Times New Roman"/>
          <w:i/>
          <w:iCs/>
          <w:color w:val="000000"/>
          <w:sz w:val="18"/>
          <w:lang w:eastAsia="ja-JP"/>
        </w:rPr>
        <w:t>, and the PUSCH transmission is in an available slot</w:t>
      </w:r>
      <w:r w:rsidRPr="005A0050">
        <w:rPr>
          <w:rFonts w:ascii="Times New Roman" w:hAnsi="Times New Roman"/>
          <w:i/>
          <w:iCs/>
          <w:color w:val="000000"/>
          <w:sz w:val="18"/>
        </w:rPr>
        <w:t>.</w:t>
      </w:r>
    </w:p>
    <w:p w14:paraId="4466538D" w14:textId="77777777" w:rsidR="00867D88" w:rsidRDefault="00867D88" w:rsidP="00867D88">
      <w:pPr>
        <w:pStyle w:val="ListParagraph"/>
        <w:autoSpaceDE w:val="0"/>
        <w:autoSpaceDN w:val="0"/>
        <w:snapToGrid w:val="0"/>
        <w:ind w:leftChars="0" w:left="0"/>
        <w:jc w:val="both"/>
      </w:pPr>
    </w:p>
    <w:p w14:paraId="30753865" w14:textId="77777777" w:rsidR="00867D88" w:rsidRPr="00CA799F" w:rsidRDefault="00867D88" w:rsidP="00CA799F">
      <w:pPr>
        <w:shd w:val="clear" w:color="auto" w:fill="FFFFFF"/>
        <w:ind w:left="1080" w:hanging="360"/>
        <w:jc w:val="both"/>
        <w:rPr>
          <w:rFonts w:eastAsia="SimSun" w:cs="Calibri"/>
          <w:i/>
          <w:iCs/>
          <w:color w:val="000000"/>
          <w:sz w:val="18"/>
          <w:szCs w:val="18"/>
          <w:lang w:eastAsia="zh-CN"/>
        </w:rPr>
      </w:pPr>
      <w:r w:rsidRPr="00CA799F">
        <w:rPr>
          <w:rFonts w:ascii="Symbol" w:eastAsia="SimSun" w:hAnsi="Symbol" w:cs="Calibri"/>
          <w:i/>
          <w:iCs/>
          <w:color w:val="000000"/>
          <w:sz w:val="16"/>
          <w:szCs w:val="16"/>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For back-to-back PUSCH transmissions across consecutive slots, support necessary design aspects (under the condition of power consistency and phase continuity) to enable joint channel estimation for the following case:</w:t>
      </w:r>
    </w:p>
    <w:p w14:paraId="1C015A3A" w14:textId="77777777" w:rsidR="00867D88" w:rsidRPr="00CA799F" w:rsidRDefault="00867D88" w:rsidP="00CA799F">
      <w:pPr>
        <w:numPr>
          <w:ilvl w:val="1"/>
          <w:numId w:val="42"/>
        </w:numPr>
        <w:shd w:val="clear" w:color="auto" w:fill="FFFFFF"/>
        <w:tabs>
          <w:tab w:val="clear" w:pos="1440"/>
          <w:tab w:val="num" w:pos="2160"/>
        </w:tabs>
        <w:ind w:left="2160"/>
        <w:jc w:val="both"/>
        <w:rPr>
          <w:rFonts w:eastAsia="Microsoft YaHei UI" w:cs="Calibri"/>
          <w:i/>
          <w:iCs/>
          <w:color w:val="000000"/>
          <w:sz w:val="18"/>
          <w:szCs w:val="18"/>
          <w:lang w:eastAsia="zh-CN"/>
        </w:rPr>
      </w:pPr>
      <w:r w:rsidRPr="00CA799F">
        <w:rPr>
          <w:rFonts w:ascii="Times New Roman" w:eastAsia="Microsoft YaHei UI" w:hAnsi="Times New Roman"/>
          <w:i/>
          <w:iCs/>
          <w:color w:val="000000"/>
          <w:sz w:val="18"/>
          <w:szCs w:val="18"/>
          <w:lang w:eastAsia="zh-CN"/>
        </w:rPr>
        <w:t>Over back-to-back PUSCH transmissions for one TB processed over multiple slots</w:t>
      </w:r>
    </w:p>
    <w:p w14:paraId="7AEF2D3F" w14:textId="77777777" w:rsidR="00867D88" w:rsidRPr="00CA799F" w:rsidRDefault="00867D88" w:rsidP="00CA799F">
      <w:pPr>
        <w:numPr>
          <w:ilvl w:val="2"/>
          <w:numId w:val="42"/>
        </w:numPr>
        <w:shd w:val="clear" w:color="auto" w:fill="FFFFFF"/>
        <w:tabs>
          <w:tab w:val="clear" w:pos="2160"/>
          <w:tab w:val="num" w:pos="2880"/>
        </w:tabs>
        <w:ind w:left="2880"/>
        <w:jc w:val="both"/>
        <w:rPr>
          <w:rFonts w:eastAsia="Microsoft YaHei UI" w:cs="Calibri"/>
          <w:i/>
          <w:iCs/>
          <w:color w:val="000000"/>
          <w:sz w:val="18"/>
          <w:szCs w:val="18"/>
          <w:lang w:eastAsia="zh-CN"/>
        </w:rPr>
      </w:pPr>
      <w:r w:rsidRPr="00CA799F">
        <w:rPr>
          <w:rFonts w:ascii="Times New Roman" w:eastAsia="Microsoft YaHei UI" w:hAnsi="Times New Roman"/>
          <w:i/>
          <w:iCs/>
          <w:color w:val="000000"/>
          <w:sz w:val="18"/>
          <w:szCs w:val="18"/>
          <w:lang w:eastAsia="zh-CN"/>
        </w:rPr>
        <w:t>It’s subject to UE capability</w:t>
      </w:r>
    </w:p>
    <w:p w14:paraId="44A7C358" w14:textId="77777777" w:rsidR="00867D88" w:rsidRPr="00CA799F" w:rsidRDefault="00867D88" w:rsidP="00CA799F">
      <w:pPr>
        <w:numPr>
          <w:ilvl w:val="2"/>
          <w:numId w:val="42"/>
        </w:numPr>
        <w:shd w:val="clear" w:color="auto" w:fill="FFFFFF"/>
        <w:tabs>
          <w:tab w:val="clear" w:pos="2160"/>
          <w:tab w:val="num" w:pos="2880"/>
        </w:tabs>
        <w:ind w:left="2880"/>
        <w:jc w:val="both"/>
        <w:rPr>
          <w:rFonts w:eastAsia="Microsoft YaHei UI" w:cs="Calibri"/>
          <w:i/>
          <w:iCs/>
          <w:color w:val="FF0000"/>
          <w:sz w:val="18"/>
          <w:szCs w:val="18"/>
          <w:lang w:eastAsia="zh-CN"/>
        </w:rPr>
      </w:pPr>
      <w:r w:rsidRPr="00CA799F">
        <w:rPr>
          <w:rFonts w:ascii="Times New Roman" w:eastAsia="Microsoft YaHei UI" w:hAnsi="Times New Roman"/>
          <w:i/>
          <w:iCs/>
          <w:color w:val="FF0000"/>
          <w:sz w:val="18"/>
          <w:szCs w:val="18"/>
          <w:lang w:eastAsia="zh-CN"/>
        </w:rPr>
        <w:t>if it reuses only those joint channel estimation specification enhancements defined to support repetition Type A</w:t>
      </w:r>
    </w:p>
    <w:p w14:paraId="3F5FEA97" w14:textId="77777777" w:rsidR="00CA799F" w:rsidRDefault="00CA799F" w:rsidP="00867D88">
      <w:pPr>
        <w:shd w:val="clear" w:color="auto" w:fill="FFFFFF"/>
        <w:rPr>
          <w:rFonts w:ascii="Times New Roman" w:eastAsia="SimSun" w:hAnsi="Times New Roman"/>
          <w:color w:val="002060"/>
          <w:sz w:val="21"/>
          <w:szCs w:val="21"/>
          <w:lang w:eastAsia="zh-CN"/>
        </w:rPr>
      </w:pPr>
    </w:p>
    <w:p w14:paraId="1522CF5F" w14:textId="1F8B0C96" w:rsidR="00867D88" w:rsidRPr="00CA799F" w:rsidRDefault="00867D88" w:rsidP="00CA799F">
      <w:pPr>
        <w:pStyle w:val="ListBullet"/>
        <w:tabs>
          <w:tab w:val="clear" w:pos="360"/>
          <w:tab w:val="num" w:pos="1080"/>
        </w:tabs>
        <w:ind w:left="1080"/>
        <w:rPr>
          <w:rFonts w:ascii="SimSun" w:hAnsi="SimSun" w:cs="SimSun"/>
          <w:i/>
          <w:iCs/>
          <w:sz w:val="16"/>
          <w:szCs w:val="12"/>
          <w:lang w:eastAsia="zh-CN"/>
        </w:rPr>
      </w:pPr>
      <w:r w:rsidRPr="00CA799F">
        <w:rPr>
          <w:i/>
          <w:iCs/>
          <w:sz w:val="16"/>
          <w:szCs w:val="16"/>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737A2801" w14:textId="77777777" w:rsidR="00867D88" w:rsidRPr="00CA799F" w:rsidRDefault="00867D88" w:rsidP="00CA799F">
      <w:pPr>
        <w:numPr>
          <w:ilvl w:val="1"/>
          <w:numId w:val="43"/>
        </w:numPr>
        <w:shd w:val="clear" w:color="auto" w:fill="FFFFFF"/>
        <w:tabs>
          <w:tab w:val="clear" w:pos="1440"/>
          <w:tab w:val="num" w:pos="2160"/>
        </w:tabs>
        <w:ind w:left="2160"/>
        <w:jc w:val="both"/>
        <w:rPr>
          <w:rFonts w:eastAsia="Microsoft YaHei UI" w:cs="Calibri"/>
          <w:i/>
          <w:iCs/>
          <w:color w:val="000000"/>
          <w:sz w:val="18"/>
          <w:szCs w:val="18"/>
          <w:lang w:eastAsia="zh-CN"/>
        </w:rPr>
      </w:pPr>
      <w:r w:rsidRPr="00CA799F">
        <w:rPr>
          <w:rFonts w:ascii="Times New Roman" w:eastAsia="Microsoft YaHei UI" w:hAnsi="Times New Roman"/>
          <w:i/>
          <w:iCs/>
          <w:color w:val="000000"/>
          <w:sz w:val="18"/>
          <w:szCs w:val="18"/>
          <w:lang w:eastAsia="zh-CN"/>
        </w:rPr>
        <w:t>Over non-back-to-back PUSCH transmissions for one TB processed over multiple slots</w:t>
      </w:r>
    </w:p>
    <w:p w14:paraId="305DACEB" w14:textId="77777777" w:rsidR="00867D88" w:rsidRPr="00CA799F" w:rsidRDefault="00867D88" w:rsidP="00CA799F">
      <w:pPr>
        <w:numPr>
          <w:ilvl w:val="2"/>
          <w:numId w:val="43"/>
        </w:numPr>
        <w:shd w:val="clear" w:color="auto" w:fill="FFFFFF"/>
        <w:tabs>
          <w:tab w:val="clear" w:pos="2160"/>
          <w:tab w:val="num" w:pos="2880"/>
        </w:tabs>
        <w:ind w:left="2880"/>
        <w:jc w:val="both"/>
        <w:rPr>
          <w:rFonts w:eastAsia="Microsoft YaHei UI" w:cs="Calibri"/>
          <w:i/>
          <w:iCs/>
          <w:color w:val="000000"/>
          <w:sz w:val="18"/>
          <w:szCs w:val="18"/>
          <w:lang w:eastAsia="zh-CN"/>
        </w:rPr>
      </w:pPr>
      <w:r w:rsidRPr="00CA799F">
        <w:rPr>
          <w:rFonts w:ascii="Times New Roman" w:eastAsia="Microsoft YaHei UI" w:hAnsi="Times New Roman"/>
          <w:i/>
          <w:iCs/>
          <w:color w:val="000000"/>
          <w:sz w:val="18"/>
          <w:szCs w:val="18"/>
          <w:lang w:eastAsia="zh-CN"/>
        </w:rPr>
        <w:t>It’s subject to UE capability</w:t>
      </w:r>
    </w:p>
    <w:p w14:paraId="14BF8545" w14:textId="77777777" w:rsidR="00867D88" w:rsidRPr="00CA799F" w:rsidRDefault="00867D88" w:rsidP="00CA799F">
      <w:pPr>
        <w:numPr>
          <w:ilvl w:val="2"/>
          <w:numId w:val="43"/>
        </w:numPr>
        <w:shd w:val="clear" w:color="auto" w:fill="FFFFFF"/>
        <w:tabs>
          <w:tab w:val="clear" w:pos="2160"/>
          <w:tab w:val="num" w:pos="2880"/>
        </w:tabs>
        <w:ind w:left="2880"/>
        <w:jc w:val="both"/>
        <w:rPr>
          <w:rFonts w:eastAsia="Microsoft YaHei UI" w:cs="Calibri"/>
          <w:i/>
          <w:iCs/>
          <w:color w:val="FF0000"/>
          <w:sz w:val="18"/>
          <w:szCs w:val="18"/>
          <w:lang w:eastAsia="zh-CN"/>
        </w:rPr>
      </w:pPr>
      <w:r w:rsidRPr="00CA799F">
        <w:rPr>
          <w:rFonts w:ascii="Times New Roman" w:eastAsia="Microsoft YaHei UI" w:hAnsi="Times New Roman"/>
          <w:i/>
          <w:iCs/>
          <w:color w:val="FF0000"/>
          <w:sz w:val="18"/>
          <w:szCs w:val="18"/>
          <w:lang w:eastAsia="zh-CN"/>
        </w:rPr>
        <w:t>if it reuses only those joint channel estimation specification enhancements defined to support repetition Type A</w:t>
      </w:r>
    </w:p>
    <w:p w14:paraId="12687000" w14:textId="77777777" w:rsidR="00867D88" w:rsidRPr="001F6F6C" w:rsidRDefault="00867D88" w:rsidP="00CA799F">
      <w:pPr>
        <w:shd w:val="clear" w:color="auto" w:fill="FFFFFF"/>
        <w:ind w:left="720"/>
        <w:jc w:val="both"/>
        <w:rPr>
          <w:rFonts w:eastAsia="Microsoft YaHei UI" w:cs="Calibri"/>
          <w:color w:val="FF0000"/>
          <w:sz w:val="22"/>
          <w:szCs w:val="22"/>
          <w:lang w:eastAsia="zh-CN"/>
        </w:rPr>
      </w:pPr>
    </w:p>
    <w:p w14:paraId="7225F829" w14:textId="27672EDB" w:rsidR="00867D88" w:rsidRPr="00CA799F" w:rsidRDefault="00867D88" w:rsidP="00CA799F">
      <w:pPr>
        <w:shd w:val="clear" w:color="auto" w:fill="FFFFFF"/>
        <w:ind w:left="810"/>
        <w:rPr>
          <w:rFonts w:ascii="Times New Roman" w:eastAsia="SimSun" w:hAnsi="Times New Roman"/>
          <w:i/>
          <w:iCs/>
          <w:color w:val="000000"/>
          <w:sz w:val="16"/>
          <w:szCs w:val="16"/>
          <w:highlight w:val="yellow"/>
          <w:lang w:eastAsia="zh-CN"/>
        </w:rPr>
      </w:pPr>
      <w:proofErr w:type="gramStart"/>
      <w:r w:rsidRPr="00CA799F">
        <w:rPr>
          <w:rFonts w:ascii="Times New Roman" w:eastAsia="SimSun" w:hAnsi="Times New Roman"/>
          <w:i/>
          <w:iCs/>
          <w:color w:val="000000"/>
          <w:sz w:val="16"/>
          <w:szCs w:val="16"/>
          <w:highlight w:val="yellow"/>
          <w:lang w:eastAsia="zh-CN"/>
        </w:rPr>
        <w:t>Down-select</w:t>
      </w:r>
      <w:proofErr w:type="gramEnd"/>
      <w:r w:rsidRPr="00CA799F">
        <w:rPr>
          <w:rFonts w:ascii="Times New Roman" w:eastAsia="SimSun" w:hAnsi="Times New Roman"/>
          <w:i/>
          <w:iCs/>
          <w:color w:val="000000"/>
          <w:sz w:val="16"/>
          <w:szCs w:val="16"/>
          <w:highlight w:val="yellow"/>
          <w:lang w:eastAsia="zh-CN"/>
        </w:rPr>
        <w:t xml:space="preserve"> one of the following options:</w:t>
      </w:r>
    </w:p>
    <w:p w14:paraId="35AE24AC" w14:textId="77777777" w:rsidR="00867D88" w:rsidRPr="00CA799F" w:rsidRDefault="00867D88" w:rsidP="00CA799F">
      <w:pPr>
        <w:shd w:val="clear" w:color="auto" w:fill="FFFFFF"/>
        <w:ind w:leftChars="378" w:left="1169" w:hangingChars="258" w:hanging="413"/>
        <w:jc w:val="both"/>
        <w:rPr>
          <w:rFonts w:ascii="SimSun" w:eastAsia="SimSun" w:hAnsi="SimSun" w:cs="SimSun"/>
          <w:i/>
          <w:iCs/>
          <w:color w:val="000000"/>
          <w:sz w:val="18"/>
          <w:szCs w:val="14"/>
          <w:highlight w:val="yellow"/>
          <w:lang w:eastAsia="zh-CN"/>
        </w:rPr>
      </w:pPr>
      <w:r w:rsidRPr="00CA799F">
        <w:rPr>
          <w:rFonts w:ascii="Wingdings" w:eastAsia="SimSun" w:hAnsi="Wingdings" w:cs="SimSun"/>
          <w:i/>
          <w:iCs/>
          <w:color w:val="000000"/>
          <w:sz w:val="16"/>
          <w:szCs w:val="16"/>
          <w:highlight w:val="yellow"/>
          <w:lang w:eastAsia="zh-CN"/>
        </w:rPr>
        <w:t></w:t>
      </w:r>
      <w:r w:rsidRPr="00CA799F">
        <w:rPr>
          <w:rFonts w:ascii="Times New Roman" w:eastAsia="SimSun" w:hAnsi="Times New Roman"/>
          <w:i/>
          <w:iCs/>
          <w:color w:val="000000"/>
          <w:sz w:val="8"/>
          <w:szCs w:val="8"/>
          <w:highlight w:val="yellow"/>
          <w:lang w:eastAsia="zh-CN"/>
        </w:rPr>
        <w:t>   </w:t>
      </w:r>
      <w:r w:rsidRPr="00CA799F">
        <w:rPr>
          <w:rFonts w:ascii="Times New Roman" w:eastAsia="SimSun" w:hAnsi="Times New Roman"/>
          <w:b/>
          <w:bCs/>
          <w:i/>
          <w:iCs/>
          <w:color w:val="000000"/>
          <w:sz w:val="16"/>
          <w:szCs w:val="16"/>
          <w:highlight w:val="yellow"/>
          <w:lang w:eastAsia="zh-CN"/>
        </w:rPr>
        <w:t>Option 1: </w:t>
      </w:r>
      <w:r w:rsidRPr="00CA799F">
        <w:rPr>
          <w:rFonts w:ascii="Times New Roman" w:eastAsia="SimSun" w:hAnsi="Times New Roman"/>
          <w:i/>
          <w:iCs/>
          <w:color w:val="FF0000"/>
          <w:sz w:val="16"/>
          <w:szCs w:val="16"/>
          <w:highlight w:val="yellow"/>
          <w:lang w:eastAsia="zh-CN"/>
        </w:rPr>
        <w:t>If DM-RS bundling is supported,</w:t>
      </w:r>
      <w:r w:rsidRPr="00CA799F">
        <w:rPr>
          <w:rFonts w:ascii="Times New Roman" w:eastAsia="SimSun" w:hAnsi="Times New Roman"/>
          <w:i/>
          <w:iCs/>
          <w:color w:val="000000"/>
          <w:sz w:val="16"/>
          <w:szCs w:val="16"/>
          <w:highlight w:val="yellow"/>
          <w:lang w:eastAsia="zh-CN"/>
        </w:rPr>
        <w:t> </w:t>
      </w:r>
      <w:r w:rsidRPr="00CA799F">
        <w:rPr>
          <w:rFonts w:ascii="Times New Roman" w:eastAsia="SimSun" w:hAnsi="Times New Roman"/>
          <w:i/>
          <w:iCs/>
          <w:color w:val="FF0000"/>
          <w:sz w:val="16"/>
          <w:szCs w:val="16"/>
          <w:highlight w:val="yellow"/>
          <w:lang w:eastAsia="zh-CN"/>
        </w:rPr>
        <w:t>UE is mandatory to support restarting DM-RS bundling due to semi-static events.</w:t>
      </w:r>
      <w:r w:rsidRPr="00CA799F">
        <w:rPr>
          <w:rFonts w:ascii="Times New Roman" w:eastAsia="SimSun" w:hAnsi="Times New Roman"/>
          <w:i/>
          <w:iCs/>
          <w:color w:val="000000"/>
          <w:sz w:val="16"/>
          <w:szCs w:val="16"/>
          <w:highlight w:val="yellow"/>
          <w:lang w:eastAsia="zh-CN"/>
        </w:rPr>
        <w:t> UE capability of restarting DMRS bundling is applied only to dynamic events.</w:t>
      </w:r>
    </w:p>
    <w:p w14:paraId="74C1A3FC" w14:textId="77777777" w:rsidR="00867D88" w:rsidRPr="00CA799F" w:rsidRDefault="00867D88" w:rsidP="00CA799F">
      <w:pPr>
        <w:shd w:val="clear" w:color="auto" w:fill="FFFFFF"/>
        <w:ind w:leftChars="333" w:left="1530" w:hangingChars="540" w:hanging="864"/>
        <w:jc w:val="both"/>
        <w:rPr>
          <w:rFonts w:ascii="SimSun" w:eastAsia="SimSun" w:hAnsi="SimSun" w:cs="SimSun"/>
          <w:i/>
          <w:iCs/>
          <w:color w:val="000000"/>
          <w:sz w:val="18"/>
          <w:szCs w:val="14"/>
          <w:lang w:eastAsia="zh-CN"/>
        </w:rPr>
      </w:pPr>
      <w:r w:rsidRPr="00CA799F">
        <w:rPr>
          <w:rFonts w:ascii="Wingdings" w:eastAsia="SimSun" w:hAnsi="Wingdings" w:cs="SimSun"/>
          <w:i/>
          <w:iCs/>
          <w:color w:val="000000"/>
          <w:sz w:val="16"/>
          <w:szCs w:val="16"/>
          <w:highlight w:val="yellow"/>
          <w:lang w:eastAsia="zh-CN"/>
        </w:rPr>
        <w:t></w:t>
      </w:r>
      <w:r w:rsidRPr="00CA799F">
        <w:rPr>
          <w:rFonts w:ascii="Times New Roman" w:eastAsia="SimSun" w:hAnsi="Times New Roman"/>
          <w:i/>
          <w:iCs/>
          <w:color w:val="000000"/>
          <w:sz w:val="8"/>
          <w:szCs w:val="8"/>
          <w:highlight w:val="yellow"/>
          <w:lang w:eastAsia="zh-CN"/>
        </w:rPr>
        <w:t>   </w:t>
      </w:r>
      <w:r w:rsidRPr="00CA799F">
        <w:rPr>
          <w:rFonts w:ascii="Times New Roman" w:eastAsia="SimSun" w:hAnsi="Times New Roman"/>
          <w:b/>
          <w:bCs/>
          <w:i/>
          <w:iCs/>
          <w:color w:val="000000"/>
          <w:sz w:val="16"/>
          <w:szCs w:val="16"/>
          <w:highlight w:val="yellow"/>
          <w:lang w:eastAsia="zh-CN"/>
        </w:rPr>
        <w:t>Option 2: </w:t>
      </w:r>
      <w:r w:rsidRPr="00CA799F">
        <w:rPr>
          <w:rFonts w:ascii="Times New Roman" w:eastAsia="SimSun" w:hAnsi="Times New Roman"/>
          <w:i/>
          <w:iCs/>
          <w:color w:val="000000"/>
          <w:sz w:val="16"/>
          <w:szCs w:val="16"/>
          <w:highlight w:val="yellow"/>
          <w:lang w:eastAsia="zh-CN"/>
        </w:rPr>
        <w:t>UE capability of restarting DMRS bundling is applied to both semi-static events and dynamic events.</w:t>
      </w:r>
    </w:p>
    <w:p w14:paraId="7226A02C" w14:textId="77777777" w:rsidR="00CA799F" w:rsidRDefault="00CA799F" w:rsidP="00CA799F">
      <w:pPr>
        <w:shd w:val="clear" w:color="auto" w:fill="FFFFFF"/>
        <w:ind w:leftChars="403" w:left="1170" w:hangingChars="202" w:hanging="364"/>
        <w:jc w:val="both"/>
        <w:rPr>
          <w:rFonts w:ascii="Times New Roman" w:eastAsia="SimSun" w:hAnsi="Times New Roman"/>
          <w:i/>
          <w:iCs/>
          <w:color w:val="000000"/>
          <w:sz w:val="18"/>
          <w:szCs w:val="18"/>
          <w:lang w:eastAsia="zh-CN"/>
        </w:rPr>
      </w:pPr>
    </w:p>
    <w:p w14:paraId="28434D05" w14:textId="173F4AD6"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Times New Roman" w:eastAsia="SimSun" w:hAnsi="Times New Roman"/>
          <w:i/>
          <w:iCs/>
          <w:color w:val="000000"/>
          <w:sz w:val="18"/>
          <w:szCs w:val="18"/>
          <w:lang w:eastAsia="zh-CN"/>
        </w:rPr>
        <w:t>Support at least the following events that violate power consistency and phase continuity.</w:t>
      </w:r>
    </w:p>
    <w:p w14:paraId="38EE8505"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Dropping/cancellation based on Rel-15/16 collision rules.</w:t>
      </w:r>
    </w:p>
    <w:p w14:paraId="3171E03E"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FFS: Rel-17 collision rules.</w:t>
      </w:r>
    </w:p>
    <w:p w14:paraId="78B472AD"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DL slot or DL reception/monitoring based on semi-static DL/UL configuration for unpaired spectrum.</w:t>
      </w:r>
    </w:p>
    <w:p w14:paraId="3DA053FA"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FF0000"/>
          <w:sz w:val="18"/>
          <w:szCs w:val="18"/>
          <w:lang w:eastAsia="zh-CN"/>
        </w:rPr>
        <w:t>FFS:</w:t>
      </w:r>
      <w:r w:rsidRPr="00CA799F">
        <w:rPr>
          <w:rFonts w:ascii="Times New Roman" w:eastAsia="SimSun" w:hAnsi="Times New Roman"/>
          <w:i/>
          <w:iCs/>
          <w:color w:val="000000"/>
          <w:sz w:val="18"/>
          <w:szCs w:val="18"/>
          <w:lang w:eastAsia="zh-CN"/>
        </w:rPr>
        <w:t> Other UL transmission</w:t>
      </w:r>
      <w:r w:rsidRPr="00CA799F">
        <w:rPr>
          <w:rFonts w:ascii="Times New Roman" w:eastAsia="SimSun" w:hAnsi="Times New Roman"/>
          <w:i/>
          <w:iCs/>
          <w:color w:val="FF0000"/>
          <w:sz w:val="18"/>
          <w:szCs w:val="18"/>
          <w:lang w:eastAsia="zh-CN"/>
        </w:rPr>
        <w:t> </w:t>
      </w:r>
      <w:r w:rsidRPr="00CA799F">
        <w:rPr>
          <w:rFonts w:ascii="Times New Roman" w:eastAsia="SimSun" w:hAnsi="Times New Roman"/>
          <w:i/>
          <w:iCs/>
          <w:color w:val="000000"/>
          <w:sz w:val="18"/>
          <w:szCs w:val="18"/>
          <w:lang w:eastAsia="zh-CN"/>
        </w:rPr>
        <w:t>in between PUSCH/PUCCH transmissions.</w:t>
      </w:r>
    </w:p>
    <w:p w14:paraId="4AC284D9"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Gap between two PUSCH/PUCCH transmissions</w:t>
      </w:r>
      <w:r w:rsidRPr="00CA799F">
        <w:rPr>
          <w:rFonts w:ascii="Times New Roman" w:eastAsia="SimSun" w:hAnsi="Times New Roman"/>
          <w:i/>
          <w:iCs/>
          <w:color w:val="FF0000"/>
          <w:sz w:val="18"/>
          <w:szCs w:val="18"/>
          <w:lang w:eastAsia="zh-CN"/>
        </w:rPr>
        <w:t> </w:t>
      </w:r>
      <w:r w:rsidRPr="00CA799F">
        <w:rPr>
          <w:rFonts w:ascii="Times New Roman" w:eastAsia="SimSun" w:hAnsi="Times New Roman"/>
          <w:i/>
          <w:iCs/>
          <w:color w:val="000000"/>
          <w:sz w:val="18"/>
          <w:szCs w:val="18"/>
          <w:lang w:eastAsia="zh-CN"/>
        </w:rPr>
        <w:t>exceeds 13 symbols.</w:t>
      </w:r>
    </w:p>
    <w:p w14:paraId="236F494F"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FF0000"/>
          <w:sz w:val="18"/>
          <w:szCs w:val="18"/>
          <w:lang w:eastAsia="zh-CN"/>
        </w:rPr>
        <w:t>FFS: </w:t>
      </w:r>
      <w:r w:rsidRPr="00CA799F">
        <w:rPr>
          <w:rFonts w:ascii="Times New Roman" w:eastAsia="SimSun" w:hAnsi="Times New Roman"/>
          <w:i/>
          <w:iCs/>
          <w:color w:val="000000"/>
          <w:sz w:val="18"/>
          <w:szCs w:val="18"/>
          <w:lang w:eastAsia="zh-CN"/>
        </w:rPr>
        <w:t>Transmission parameters need to be changed due to network-indicated operations, including: Tx power, UL beam/TPMI, and RB allocation.</w:t>
      </w:r>
    </w:p>
    <w:p w14:paraId="7F5C1252"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FFS: TPC command.</w:t>
      </w:r>
    </w:p>
    <w:p w14:paraId="0A37BD97"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FFS: TA adjustment.</w:t>
      </w:r>
    </w:p>
    <w:p w14:paraId="17710F9E"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highlight w:val="yellow"/>
          <w:lang w:eastAsia="zh-CN"/>
        </w:rPr>
        <w:t>‐</w:t>
      </w:r>
      <w:r w:rsidRPr="00CA799F">
        <w:rPr>
          <w:rFonts w:ascii="Times New Roman" w:eastAsia="SimSun" w:hAnsi="Times New Roman"/>
          <w:i/>
          <w:iCs/>
          <w:color w:val="000000"/>
          <w:sz w:val="10"/>
          <w:szCs w:val="10"/>
          <w:highlight w:val="yellow"/>
          <w:lang w:eastAsia="zh-CN"/>
        </w:rPr>
        <w:t>   </w:t>
      </w:r>
      <w:r w:rsidRPr="00CA799F">
        <w:rPr>
          <w:rFonts w:ascii="Times New Roman" w:eastAsia="SimSun" w:hAnsi="Times New Roman"/>
          <w:i/>
          <w:iCs/>
          <w:color w:val="000000"/>
          <w:sz w:val="18"/>
          <w:szCs w:val="18"/>
          <w:highlight w:val="yellow"/>
          <w:lang w:eastAsia="zh-CN"/>
        </w:rPr>
        <w:t>FFS: The actual TDW reaches the maximum duration.</w:t>
      </w:r>
    </w:p>
    <w:p w14:paraId="6770D7FE"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FFS: Frequency hopping.</w:t>
      </w:r>
    </w:p>
    <w:p w14:paraId="6F1B22EE"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FFS: Precoder cycling.</w:t>
      </w:r>
    </w:p>
    <w:p w14:paraId="7F1807BB"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FFS: other events.</w:t>
      </w:r>
    </w:p>
    <w:p w14:paraId="57ED9A20"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FFS: whether events are semi-static events or dynamic events.</w:t>
      </w:r>
    </w:p>
    <w:p w14:paraId="513EADF1" w14:textId="77777777" w:rsidR="00867D88" w:rsidRPr="00CA799F" w:rsidRDefault="00867D88" w:rsidP="00CA799F">
      <w:pPr>
        <w:shd w:val="clear" w:color="auto" w:fill="FFFFFF"/>
        <w:ind w:leftChars="403" w:left="1170" w:hangingChars="202" w:hanging="364"/>
        <w:jc w:val="both"/>
        <w:rPr>
          <w:rFonts w:ascii="SimSun" w:eastAsia="SimSun" w:hAnsi="SimSun" w:cs="SimSun"/>
          <w:i/>
          <w:iCs/>
          <w:color w:val="000000"/>
          <w:szCs w:val="16"/>
          <w:lang w:eastAsia="zh-CN"/>
        </w:rPr>
      </w:pPr>
      <w:r w:rsidRPr="00CA799F">
        <w:rPr>
          <w:rFonts w:ascii="SimSun" w:eastAsia="SimSun" w:hAnsi="SimSun" w:cs="SimSun" w:hint="eastAsia"/>
          <w:i/>
          <w:iCs/>
          <w:color w:val="000000"/>
          <w:sz w:val="18"/>
          <w:szCs w:val="18"/>
          <w:lang w:eastAsia="zh-CN"/>
        </w:rPr>
        <w:t>‐</w:t>
      </w:r>
      <w:r w:rsidRPr="00CA799F">
        <w:rPr>
          <w:rFonts w:ascii="Times New Roman" w:eastAsia="SimSun" w:hAnsi="Times New Roman"/>
          <w:i/>
          <w:iCs/>
          <w:color w:val="000000"/>
          <w:sz w:val="10"/>
          <w:szCs w:val="10"/>
          <w:lang w:eastAsia="zh-CN"/>
        </w:rPr>
        <w:t>   </w:t>
      </w:r>
      <w:r w:rsidRPr="00CA799F">
        <w:rPr>
          <w:rFonts w:ascii="Times New Roman" w:eastAsia="SimSun" w:hAnsi="Times New Roman"/>
          <w:i/>
          <w:iCs/>
          <w:color w:val="000000"/>
          <w:sz w:val="18"/>
          <w:szCs w:val="18"/>
          <w:lang w:eastAsia="zh-CN"/>
        </w:rPr>
        <w:t>FFS: the time duration of an event.</w:t>
      </w:r>
    </w:p>
    <w:p w14:paraId="6CA3DB1A" w14:textId="77777777" w:rsidR="00867D88" w:rsidRDefault="00867D88" w:rsidP="00867D88">
      <w:pPr>
        <w:pStyle w:val="ListParagraph"/>
        <w:autoSpaceDE w:val="0"/>
        <w:autoSpaceDN w:val="0"/>
        <w:snapToGrid w:val="0"/>
        <w:ind w:leftChars="0" w:left="0"/>
        <w:jc w:val="both"/>
      </w:pPr>
    </w:p>
    <w:p w14:paraId="1B3E25D5" w14:textId="77777777" w:rsidR="00867D88" w:rsidRPr="00CA799F" w:rsidRDefault="00867D88" w:rsidP="00867D88">
      <w:pPr>
        <w:rPr>
          <w:i/>
          <w:iCs/>
          <w:sz w:val="18"/>
          <w:szCs w:val="18"/>
          <w:lang w:eastAsia="zh-CN"/>
        </w:rPr>
      </w:pPr>
      <w:proofErr w:type="gramStart"/>
      <w:r w:rsidRPr="00CA799F">
        <w:rPr>
          <w:i/>
          <w:iCs/>
          <w:sz w:val="18"/>
          <w:szCs w:val="18"/>
          <w:lang w:eastAsia="zh-CN"/>
        </w:rPr>
        <w:t>Down-select</w:t>
      </w:r>
      <w:proofErr w:type="gramEnd"/>
      <w:r w:rsidRPr="00CA799F">
        <w:rPr>
          <w:i/>
          <w:iCs/>
          <w:sz w:val="18"/>
          <w:szCs w:val="18"/>
          <w:lang w:eastAsia="zh-CN"/>
        </w:rPr>
        <w:t xml:space="preserve"> one of the following options in this meeting:</w:t>
      </w:r>
    </w:p>
    <w:p w14:paraId="3A3E1A6C" w14:textId="77777777" w:rsidR="00867D88" w:rsidRPr="00CA799F" w:rsidRDefault="00867D88" w:rsidP="00867D88">
      <w:pPr>
        <w:snapToGrid w:val="0"/>
        <w:rPr>
          <w:i/>
          <w:iCs/>
          <w:sz w:val="18"/>
          <w:szCs w:val="18"/>
          <w:lang w:eastAsia="zh-CN"/>
        </w:rPr>
      </w:pPr>
      <w:r w:rsidRPr="00CA799F">
        <w:rPr>
          <w:b/>
          <w:bCs/>
          <w:i/>
          <w:iCs/>
          <w:sz w:val="18"/>
          <w:szCs w:val="18"/>
          <w:lang w:eastAsia="zh-CN"/>
        </w:rPr>
        <w:t>Option 1</w:t>
      </w:r>
      <w:r w:rsidRPr="00CA799F">
        <w:rPr>
          <w:i/>
          <w:iCs/>
          <w:sz w:val="18"/>
          <w:szCs w:val="18"/>
          <w:lang w:eastAsia="zh-CN"/>
        </w:rPr>
        <w:t xml:space="preserve">: </w:t>
      </w:r>
    </w:p>
    <w:p w14:paraId="7B8863FE" w14:textId="77777777" w:rsidR="00867D88" w:rsidRPr="00CA799F" w:rsidRDefault="00867D88" w:rsidP="00867D88">
      <w:pPr>
        <w:pStyle w:val="ListParagraph"/>
        <w:numPr>
          <w:ilvl w:val="0"/>
          <w:numId w:val="44"/>
        </w:numPr>
        <w:autoSpaceDE w:val="0"/>
        <w:autoSpaceDN w:val="0"/>
        <w:snapToGrid w:val="0"/>
        <w:ind w:leftChars="0"/>
        <w:jc w:val="both"/>
        <w:rPr>
          <w:i/>
          <w:iCs/>
          <w:sz w:val="18"/>
          <w:szCs w:val="18"/>
          <w:lang w:eastAsia="zh-CN"/>
        </w:rPr>
      </w:pPr>
      <w:r w:rsidRPr="00CA799F">
        <w:rPr>
          <w:rFonts w:hint="eastAsia"/>
          <w:i/>
          <w:iCs/>
          <w:sz w:val="18"/>
          <w:szCs w:val="18"/>
          <w:lang w:eastAsia="zh-CN"/>
        </w:rPr>
        <w:t>The maximum value of window length L of the configured TDW should not exceed the maximum duration</w:t>
      </w:r>
      <w:r w:rsidRPr="00CA799F">
        <w:rPr>
          <w:rFonts w:hint="eastAsia"/>
          <w:i/>
          <w:iCs/>
          <w:color w:val="FF0000"/>
          <w:sz w:val="18"/>
          <w:szCs w:val="18"/>
          <w:lang w:eastAsia="zh-CN"/>
        </w:rPr>
        <w:t>, which is reported as UE capability as the duration where UE is able to maintain power consistency and phase continuity subject to power consistency and phase continuity requirements</w:t>
      </w:r>
      <w:r w:rsidRPr="00CA799F">
        <w:rPr>
          <w:rFonts w:hint="eastAsia"/>
          <w:i/>
          <w:iCs/>
          <w:sz w:val="18"/>
          <w:szCs w:val="18"/>
          <w:lang w:eastAsia="zh-CN"/>
        </w:rPr>
        <w:t>.</w:t>
      </w:r>
    </w:p>
    <w:p w14:paraId="3A710168" w14:textId="77777777" w:rsidR="00867D88" w:rsidRPr="00CA799F" w:rsidRDefault="00867D88" w:rsidP="00867D88">
      <w:pPr>
        <w:snapToGrid w:val="0"/>
        <w:rPr>
          <w:b/>
          <w:bCs/>
          <w:i/>
          <w:iCs/>
          <w:sz w:val="18"/>
          <w:szCs w:val="18"/>
          <w:lang w:eastAsia="zh-CN"/>
        </w:rPr>
      </w:pPr>
      <w:r w:rsidRPr="00CA799F">
        <w:rPr>
          <w:b/>
          <w:bCs/>
          <w:i/>
          <w:iCs/>
          <w:sz w:val="18"/>
          <w:szCs w:val="18"/>
          <w:lang w:eastAsia="zh-CN"/>
        </w:rPr>
        <w:t xml:space="preserve">Option 1’: </w:t>
      </w:r>
    </w:p>
    <w:p w14:paraId="1C4FCF9F" w14:textId="77777777" w:rsidR="00867D88" w:rsidRPr="00CA799F" w:rsidRDefault="00867D88" w:rsidP="00867D88">
      <w:pPr>
        <w:pStyle w:val="ListParagraph"/>
        <w:numPr>
          <w:ilvl w:val="0"/>
          <w:numId w:val="45"/>
        </w:numPr>
        <w:autoSpaceDE w:val="0"/>
        <w:autoSpaceDN w:val="0"/>
        <w:snapToGrid w:val="0"/>
        <w:ind w:leftChars="29" w:left="418"/>
        <w:jc w:val="both"/>
        <w:rPr>
          <w:i/>
          <w:iCs/>
          <w:sz w:val="18"/>
          <w:szCs w:val="18"/>
          <w:lang w:eastAsia="ko-KR"/>
        </w:rPr>
      </w:pPr>
      <w:r w:rsidRPr="00CA799F">
        <w:rPr>
          <w:rFonts w:hint="eastAsia"/>
          <w:i/>
          <w:iCs/>
          <w:sz w:val="18"/>
          <w:szCs w:val="18"/>
        </w:rPr>
        <w:t>The maximum value of window length L of the configured TDW should not exceed the maximum duration</w:t>
      </w:r>
      <w:r w:rsidRPr="00CA799F">
        <w:rPr>
          <w:rFonts w:hint="eastAsia"/>
          <w:i/>
          <w:iCs/>
          <w:color w:val="FF0000"/>
          <w:sz w:val="18"/>
          <w:szCs w:val="18"/>
          <w:lang w:eastAsia="zh-CN"/>
        </w:rPr>
        <w:t>, which is reported as UE capability as the duration where UE is able to maintain power consistency and phase continuity subject to power consistency and phase continuity requirements</w:t>
      </w:r>
      <w:r w:rsidRPr="00CA799F">
        <w:rPr>
          <w:rFonts w:hint="eastAsia"/>
          <w:i/>
          <w:iCs/>
          <w:sz w:val="18"/>
          <w:szCs w:val="18"/>
        </w:rPr>
        <w:t>.</w:t>
      </w:r>
    </w:p>
    <w:p w14:paraId="3CDCBC43" w14:textId="77777777" w:rsidR="00867D88" w:rsidRPr="00CA799F" w:rsidRDefault="00867D88" w:rsidP="00867D88">
      <w:pPr>
        <w:numPr>
          <w:ilvl w:val="2"/>
          <w:numId w:val="46"/>
        </w:numPr>
        <w:autoSpaceDE w:val="0"/>
        <w:autoSpaceDN w:val="0"/>
        <w:snapToGrid w:val="0"/>
        <w:ind w:leftChars="200" w:left="820"/>
        <w:jc w:val="both"/>
        <w:rPr>
          <w:i/>
          <w:iCs/>
          <w:strike/>
          <w:color w:val="FF0000"/>
          <w:sz w:val="18"/>
          <w:szCs w:val="18"/>
          <w:lang w:eastAsia="zh-CN"/>
        </w:rPr>
      </w:pPr>
      <w:r w:rsidRPr="00CA799F">
        <w:rPr>
          <w:i/>
          <w:iCs/>
          <w:strike/>
          <w:color w:val="FF0000"/>
          <w:sz w:val="18"/>
          <w:szCs w:val="18"/>
          <w:lang w:eastAsia="zh-CN"/>
        </w:rPr>
        <w:t>If L is not configured, the configured TDW length is equal to all repetitions</w:t>
      </w:r>
    </w:p>
    <w:p w14:paraId="7B2F2456" w14:textId="77777777" w:rsidR="00867D88" w:rsidRPr="00CA799F" w:rsidRDefault="00867D88" w:rsidP="00867D88">
      <w:pPr>
        <w:numPr>
          <w:ilvl w:val="2"/>
          <w:numId w:val="46"/>
        </w:numPr>
        <w:autoSpaceDE w:val="0"/>
        <w:autoSpaceDN w:val="0"/>
        <w:snapToGrid w:val="0"/>
        <w:ind w:leftChars="200" w:left="820"/>
        <w:jc w:val="both"/>
        <w:rPr>
          <w:i/>
          <w:iCs/>
          <w:color w:val="FF0000"/>
          <w:sz w:val="18"/>
          <w:szCs w:val="18"/>
          <w:lang w:eastAsia="zh-CN"/>
        </w:rPr>
      </w:pPr>
      <w:r w:rsidRPr="00CA799F">
        <w:rPr>
          <w:i/>
          <w:iCs/>
          <w:color w:val="FF0000"/>
          <w:sz w:val="18"/>
          <w:szCs w:val="18"/>
          <w:lang w:eastAsia="zh-CN"/>
        </w:rPr>
        <w:t>If L is not configured, default behavior should be defined, e.g., the configured TDW length is equal to all repetitions</w:t>
      </w:r>
    </w:p>
    <w:p w14:paraId="5A91FAD1" w14:textId="77777777" w:rsidR="00867D88" w:rsidRPr="00CA799F" w:rsidRDefault="00867D88" w:rsidP="00867D88">
      <w:pPr>
        <w:snapToGrid w:val="0"/>
        <w:rPr>
          <w:i/>
          <w:iCs/>
          <w:sz w:val="18"/>
          <w:szCs w:val="18"/>
          <w:lang w:eastAsia="zh-CN"/>
        </w:rPr>
      </w:pPr>
      <w:r w:rsidRPr="00CA799F">
        <w:rPr>
          <w:b/>
          <w:bCs/>
          <w:i/>
          <w:iCs/>
          <w:sz w:val="18"/>
          <w:szCs w:val="18"/>
          <w:lang w:eastAsia="zh-CN"/>
        </w:rPr>
        <w:t>Option 3’</w:t>
      </w:r>
      <w:r w:rsidRPr="00CA799F">
        <w:rPr>
          <w:i/>
          <w:iCs/>
          <w:sz w:val="18"/>
          <w:szCs w:val="18"/>
          <w:lang w:eastAsia="zh-CN"/>
        </w:rPr>
        <w:t xml:space="preserve">: </w:t>
      </w:r>
    </w:p>
    <w:p w14:paraId="2D4FFC45" w14:textId="77777777" w:rsidR="00867D88" w:rsidRPr="00CA799F" w:rsidRDefault="00867D88" w:rsidP="00867D88">
      <w:pPr>
        <w:numPr>
          <w:ilvl w:val="0"/>
          <w:numId w:val="47"/>
        </w:numPr>
        <w:autoSpaceDE w:val="0"/>
        <w:autoSpaceDN w:val="0"/>
        <w:snapToGrid w:val="0"/>
        <w:jc w:val="both"/>
        <w:rPr>
          <w:i/>
          <w:iCs/>
          <w:sz w:val="18"/>
          <w:szCs w:val="18"/>
          <w:lang w:eastAsia="zh-CN"/>
        </w:rPr>
      </w:pPr>
      <w:r w:rsidRPr="00CA799F">
        <w:rPr>
          <w:i/>
          <w:iCs/>
          <w:sz w:val="18"/>
          <w:szCs w:val="18"/>
          <w:lang w:eastAsia="zh-CN"/>
        </w:rPr>
        <w:t>Whether the window length L of the configured TDW can be longer than maximum duration is subject to UE capability.</w:t>
      </w:r>
    </w:p>
    <w:p w14:paraId="708D9C75" w14:textId="77777777" w:rsidR="00867D88" w:rsidRPr="00CA799F" w:rsidRDefault="00867D88" w:rsidP="00867D88">
      <w:pPr>
        <w:numPr>
          <w:ilvl w:val="1"/>
          <w:numId w:val="47"/>
        </w:numPr>
        <w:autoSpaceDE w:val="0"/>
        <w:autoSpaceDN w:val="0"/>
        <w:snapToGrid w:val="0"/>
        <w:jc w:val="both"/>
        <w:rPr>
          <w:i/>
          <w:iCs/>
          <w:sz w:val="18"/>
          <w:szCs w:val="18"/>
          <w:lang w:eastAsia="zh-CN"/>
        </w:rPr>
      </w:pPr>
      <w:r w:rsidRPr="00CA799F">
        <w:rPr>
          <w:i/>
          <w:iCs/>
          <w:sz w:val="18"/>
          <w:szCs w:val="18"/>
          <w:lang w:eastAsia="zh-CN"/>
        </w:rPr>
        <w:t>If UE is capable of L being longer than maximum duration,</w:t>
      </w:r>
    </w:p>
    <w:p w14:paraId="03B839F5" w14:textId="77777777" w:rsidR="00867D88" w:rsidRPr="00CA799F" w:rsidRDefault="00867D88" w:rsidP="00867D88">
      <w:pPr>
        <w:numPr>
          <w:ilvl w:val="2"/>
          <w:numId w:val="47"/>
        </w:numPr>
        <w:autoSpaceDE w:val="0"/>
        <w:autoSpaceDN w:val="0"/>
        <w:snapToGrid w:val="0"/>
        <w:jc w:val="both"/>
        <w:rPr>
          <w:i/>
          <w:iCs/>
          <w:sz w:val="18"/>
          <w:szCs w:val="18"/>
          <w:lang w:eastAsia="zh-CN"/>
        </w:rPr>
      </w:pPr>
      <w:r w:rsidRPr="00CA799F">
        <w:rPr>
          <w:i/>
          <w:iCs/>
          <w:sz w:val="18"/>
          <w:szCs w:val="18"/>
          <w:lang w:eastAsia="zh-CN"/>
        </w:rPr>
        <w:t>The maximum value of the window length L of the configured TDW is the duration of all repetitions.</w:t>
      </w:r>
    </w:p>
    <w:p w14:paraId="4D940C73" w14:textId="77777777" w:rsidR="00867D88" w:rsidRPr="00CA799F" w:rsidRDefault="00867D88" w:rsidP="00867D88">
      <w:pPr>
        <w:numPr>
          <w:ilvl w:val="3"/>
          <w:numId w:val="47"/>
        </w:numPr>
        <w:autoSpaceDE w:val="0"/>
        <w:autoSpaceDN w:val="0"/>
        <w:snapToGrid w:val="0"/>
        <w:jc w:val="both"/>
        <w:rPr>
          <w:i/>
          <w:iCs/>
          <w:sz w:val="18"/>
          <w:szCs w:val="18"/>
          <w:lang w:eastAsia="zh-CN"/>
        </w:rPr>
      </w:pPr>
      <w:r w:rsidRPr="00CA799F">
        <w:rPr>
          <w:i/>
          <w:iCs/>
          <w:sz w:val="18"/>
          <w:szCs w:val="18"/>
          <w:lang w:eastAsia="zh-CN"/>
        </w:rPr>
        <w:t xml:space="preserve">FFS: whether L cannot be other values other than the duration of all </w:t>
      </w:r>
      <w:proofErr w:type="gramStart"/>
      <w:r w:rsidRPr="00CA799F">
        <w:rPr>
          <w:i/>
          <w:iCs/>
          <w:sz w:val="18"/>
          <w:szCs w:val="18"/>
          <w:lang w:eastAsia="zh-CN"/>
        </w:rPr>
        <w:t>repetitions, if</w:t>
      </w:r>
      <w:proofErr w:type="gramEnd"/>
      <w:r w:rsidRPr="00CA799F">
        <w:rPr>
          <w:i/>
          <w:iCs/>
          <w:sz w:val="18"/>
          <w:szCs w:val="18"/>
          <w:lang w:eastAsia="zh-CN"/>
        </w:rPr>
        <w:t xml:space="preserve"> it is longer than the maximum duration.</w:t>
      </w:r>
    </w:p>
    <w:p w14:paraId="43AE6434" w14:textId="77777777" w:rsidR="00867D88" w:rsidRPr="00CA799F" w:rsidRDefault="00867D88" w:rsidP="00867D88">
      <w:pPr>
        <w:numPr>
          <w:ilvl w:val="2"/>
          <w:numId w:val="47"/>
        </w:numPr>
        <w:autoSpaceDE w:val="0"/>
        <w:autoSpaceDN w:val="0"/>
        <w:snapToGrid w:val="0"/>
        <w:jc w:val="both"/>
        <w:rPr>
          <w:i/>
          <w:iCs/>
          <w:sz w:val="18"/>
          <w:szCs w:val="18"/>
          <w:lang w:eastAsia="zh-CN"/>
        </w:rPr>
      </w:pPr>
      <w:r w:rsidRPr="00CA799F">
        <w:rPr>
          <w:i/>
          <w:iCs/>
          <w:sz w:val="18"/>
          <w:szCs w:val="18"/>
          <w:lang w:eastAsia="zh-CN"/>
        </w:rPr>
        <w:t>If L is longer than the maximum duration, UE does not expect dynamic events.</w:t>
      </w:r>
    </w:p>
    <w:p w14:paraId="14470339" w14:textId="77777777" w:rsidR="00867D88" w:rsidRPr="00CA799F" w:rsidRDefault="00867D88" w:rsidP="00867D88">
      <w:pPr>
        <w:numPr>
          <w:ilvl w:val="3"/>
          <w:numId w:val="47"/>
        </w:numPr>
        <w:autoSpaceDE w:val="0"/>
        <w:autoSpaceDN w:val="0"/>
        <w:snapToGrid w:val="0"/>
        <w:jc w:val="both"/>
        <w:rPr>
          <w:i/>
          <w:iCs/>
          <w:sz w:val="18"/>
          <w:szCs w:val="18"/>
          <w:lang w:eastAsia="zh-CN"/>
        </w:rPr>
      </w:pPr>
      <w:r w:rsidRPr="00CA799F">
        <w:rPr>
          <w:i/>
          <w:iCs/>
          <w:sz w:val="18"/>
          <w:szCs w:val="18"/>
          <w:lang w:eastAsia="zh-CN"/>
        </w:rPr>
        <w:t>FFS: details of dynamic events</w:t>
      </w:r>
    </w:p>
    <w:p w14:paraId="03535D81" w14:textId="77777777" w:rsidR="00867D88" w:rsidRDefault="00867D88" w:rsidP="00867D88">
      <w:pPr>
        <w:ind w:left="720"/>
      </w:pPr>
    </w:p>
    <w:p w14:paraId="3036CF64" w14:textId="00800263" w:rsidR="00867D88" w:rsidRDefault="00CA799F" w:rsidP="00CA799F">
      <w:r>
        <w:t>By email</w:t>
      </w:r>
      <w:r w:rsidR="003139A5">
        <w:t xml:space="preserve"> latest version</w:t>
      </w:r>
      <w:r>
        <w:t>:</w:t>
      </w:r>
    </w:p>
    <w:p w14:paraId="47F02BCB" w14:textId="77777777" w:rsidR="003139A5" w:rsidRPr="003139A5" w:rsidRDefault="003139A5" w:rsidP="003139A5">
      <w:pPr>
        <w:rPr>
          <w:rFonts w:ascii="SimSun" w:eastAsia="SimSun" w:hAnsi="SimSun"/>
          <w:i/>
          <w:iCs/>
          <w:color w:val="000000"/>
          <w:sz w:val="16"/>
          <w:szCs w:val="16"/>
          <w:lang w:eastAsia="zh-CN"/>
        </w:rPr>
      </w:pPr>
      <w:r w:rsidRPr="003139A5">
        <w:rPr>
          <w:rFonts w:ascii="Times New Roman" w:hAnsi="Times New Roman"/>
          <w:b/>
          <w:bCs/>
          <w:i/>
          <w:iCs/>
          <w:color w:val="000000"/>
          <w:sz w:val="18"/>
          <w:szCs w:val="18"/>
          <w:lang w:eastAsia="zh-CN"/>
        </w:rPr>
        <w:t xml:space="preserve">Option 1’-a: </w:t>
      </w:r>
    </w:p>
    <w:p w14:paraId="63CCE63B" w14:textId="77777777" w:rsidR="003139A5" w:rsidRPr="003139A5" w:rsidRDefault="003139A5" w:rsidP="003139A5">
      <w:pPr>
        <w:pStyle w:val="ListParagraph"/>
        <w:spacing w:line="252" w:lineRule="auto"/>
        <w:ind w:left="1220" w:hanging="420"/>
        <w:jc w:val="both"/>
        <w:rPr>
          <w:i/>
          <w:iCs/>
          <w:color w:val="000000"/>
          <w:sz w:val="18"/>
          <w:szCs w:val="18"/>
          <w:lang w:eastAsia="zh-CN"/>
        </w:rPr>
      </w:pPr>
      <w:r w:rsidRPr="003139A5">
        <w:rPr>
          <w:rFonts w:ascii="Wingdings" w:hAnsi="Wingdings"/>
          <w:i/>
          <w:iCs/>
          <w:color w:val="000000"/>
          <w:sz w:val="18"/>
          <w:szCs w:val="18"/>
          <w:lang w:val="en-GB" w:eastAsia="ko-KR"/>
        </w:rPr>
        <w:t></w:t>
      </w:r>
      <w:r w:rsidRPr="003139A5">
        <w:rPr>
          <w:rFonts w:ascii="Times New Roman" w:hAnsi="Times New Roman" w:cs="Times New Roman"/>
          <w:i/>
          <w:iCs/>
          <w:color w:val="000000"/>
          <w:sz w:val="10"/>
          <w:szCs w:val="10"/>
          <w:lang w:val="en-GB" w:eastAsia="ko-KR"/>
        </w:rPr>
        <w:t xml:space="preserve">   </w:t>
      </w:r>
      <w:r w:rsidRPr="003139A5">
        <w:rPr>
          <w:rFonts w:ascii="Times New Roman" w:hAnsi="Times New Roman" w:cs="Times New Roman"/>
          <w:i/>
          <w:iCs/>
          <w:color w:val="000000"/>
          <w:sz w:val="18"/>
          <w:szCs w:val="18"/>
          <w:lang w:val="en-GB" w:eastAsia="ko-KR"/>
        </w:rPr>
        <w:t>The maximum value of window length L of the configured TDW should not exceed the maximum duration</w:t>
      </w:r>
      <w:r w:rsidRPr="003139A5">
        <w:rPr>
          <w:rFonts w:ascii="Times New Roman" w:hAnsi="Times New Roman" w:cs="Times New Roman"/>
          <w:i/>
          <w:iCs/>
          <w:color w:val="FF0000"/>
          <w:sz w:val="18"/>
          <w:szCs w:val="18"/>
          <w:lang w:eastAsia="zh-CN"/>
        </w:rPr>
        <w:t>, which is reported as UE capability as the duration where UE is able to maintain power consistency and phase continuity subject to power consistency and phase continuity requirements</w:t>
      </w:r>
      <w:r w:rsidRPr="003139A5">
        <w:rPr>
          <w:rFonts w:ascii="Times New Roman" w:hAnsi="Times New Roman" w:cs="Times New Roman"/>
          <w:i/>
          <w:iCs/>
          <w:color w:val="000000"/>
          <w:sz w:val="18"/>
          <w:szCs w:val="18"/>
          <w:lang w:val="en-GB" w:eastAsia="ko-KR"/>
        </w:rPr>
        <w:t>.</w:t>
      </w:r>
    </w:p>
    <w:p w14:paraId="46A95D52" w14:textId="77777777" w:rsidR="003139A5" w:rsidRPr="003139A5" w:rsidRDefault="003139A5" w:rsidP="003139A5">
      <w:pPr>
        <w:pStyle w:val="ListParagraph"/>
        <w:spacing w:line="252" w:lineRule="auto"/>
        <w:ind w:left="1220" w:hanging="420"/>
        <w:jc w:val="both"/>
        <w:rPr>
          <w:i/>
          <w:iCs/>
          <w:color w:val="000000"/>
          <w:sz w:val="18"/>
          <w:szCs w:val="18"/>
          <w:lang w:eastAsia="zh-CN"/>
        </w:rPr>
      </w:pPr>
      <w:r w:rsidRPr="003139A5">
        <w:rPr>
          <w:rFonts w:hint="eastAsia"/>
          <w:i/>
          <w:iCs/>
          <w:color w:val="000000"/>
          <w:sz w:val="18"/>
          <w:szCs w:val="18"/>
          <w:lang w:eastAsia="ko-KR"/>
        </w:rPr>
        <w:t>‐</w:t>
      </w:r>
      <w:r w:rsidRPr="003139A5">
        <w:rPr>
          <w:rFonts w:ascii="Times New Roman" w:hAnsi="Times New Roman" w:cs="Times New Roman"/>
          <w:i/>
          <w:iCs/>
          <w:color w:val="000000"/>
          <w:sz w:val="10"/>
          <w:szCs w:val="10"/>
          <w:lang w:val="en-GB" w:eastAsia="ko-KR"/>
        </w:rPr>
        <w:t xml:space="preserve">   </w:t>
      </w:r>
      <w:r w:rsidRPr="003139A5">
        <w:rPr>
          <w:rFonts w:ascii="Times New Roman" w:hAnsi="Times New Roman" w:cs="Times New Roman"/>
          <w:i/>
          <w:iCs/>
          <w:color w:val="FF0000"/>
          <w:sz w:val="18"/>
          <w:szCs w:val="18"/>
          <w:lang w:eastAsia="zh-CN"/>
        </w:rPr>
        <w:t xml:space="preserve">If L is not configured, </w:t>
      </w:r>
      <w:r w:rsidRPr="003139A5">
        <w:rPr>
          <w:rFonts w:ascii="Times New Roman" w:hAnsi="Times New Roman" w:cs="Times New Roman"/>
          <w:i/>
          <w:iCs/>
          <w:color w:val="00B0F0"/>
          <w:sz w:val="18"/>
          <w:szCs w:val="18"/>
          <w:lang w:eastAsia="zh-CN"/>
        </w:rPr>
        <w:t>the UE assumes the default value where the default value does not exceed the maximum duration</w:t>
      </w:r>
      <w:r w:rsidRPr="003139A5">
        <w:rPr>
          <w:rFonts w:ascii="Times New Roman" w:hAnsi="Times New Roman" w:cs="Times New Roman"/>
          <w:i/>
          <w:iCs/>
          <w:color w:val="FF0000"/>
          <w:sz w:val="18"/>
          <w:szCs w:val="18"/>
          <w:lang w:eastAsia="zh-CN"/>
        </w:rPr>
        <w:t>.</w:t>
      </w:r>
    </w:p>
    <w:p w14:paraId="6A6DDE3D" w14:textId="77777777" w:rsidR="003139A5" w:rsidRPr="003139A5" w:rsidRDefault="003139A5" w:rsidP="003139A5">
      <w:pPr>
        <w:rPr>
          <w:rFonts w:ascii="SimSun" w:hAnsi="SimSun"/>
          <w:i/>
          <w:iCs/>
          <w:color w:val="000000"/>
          <w:lang w:eastAsia="zh-CN"/>
        </w:rPr>
      </w:pPr>
      <w:r w:rsidRPr="003139A5">
        <w:rPr>
          <w:rFonts w:ascii="Times New Roman" w:hAnsi="Times New Roman"/>
          <w:b/>
          <w:bCs/>
          <w:i/>
          <w:iCs/>
          <w:color w:val="000000"/>
          <w:sz w:val="18"/>
          <w:szCs w:val="18"/>
          <w:lang w:eastAsia="zh-CN"/>
        </w:rPr>
        <w:t>Option 1’-b:</w:t>
      </w:r>
      <w:r w:rsidRPr="003139A5">
        <w:rPr>
          <w:rStyle w:val="apple-converted-space"/>
          <w:rFonts w:ascii="Times New Roman" w:hAnsi="Times New Roman"/>
          <w:b/>
          <w:bCs/>
          <w:i/>
          <w:iCs/>
          <w:color w:val="000000"/>
          <w:sz w:val="18"/>
          <w:szCs w:val="18"/>
          <w:lang w:eastAsia="zh-CN"/>
        </w:rPr>
        <w:t> </w:t>
      </w:r>
    </w:p>
    <w:p w14:paraId="13F3C6FE" w14:textId="77777777" w:rsidR="003139A5" w:rsidRPr="003139A5" w:rsidRDefault="003139A5" w:rsidP="003139A5">
      <w:pPr>
        <w:pStyle w:val="ListParagraph"/>
        <w:spacing w:line="252" w:lineRule="auto"/>
        <w:ind w:left="1220" w:hanging="420"/>
        <w:jc w:val="both"/>
        <w:rPr>
          <w:i/>
          <w:iCs/>
          <w:color w:val="000000"/>
          <w:sz w:val="18"/>
          <w:szCs w:val="18"/>
          <w:lang w:eastAsia="zh-CN"/>
        </w:rPr>
      </w:pPr>
      <w:r w:rsidRPr="003139A5">
        <w:rPr>
          <w:rFonts w:ascii="Wingdings" w:hAnsi="Wingdings"/>
          <w:i/>
          <w:iCs/>
          <w:color w:val="000000"/>
          <w:sz w:val="18"/>
          <w:szCs w:val="18"/>
          <w:lang w:eastAsia="zh-CN"/>
        </w:rPr>
        <w:t></w:t>
      </w:r>
      <w:r w:rsidRPr="003139A5">
        <w:rPr>
          <w:rFonts w:ascii="Times New Roman" w:hAnsi="Times New Roman" w:cs="Times New Roman"/>
          <w:i/>
          <w:iCs/>
          <w:color w:val="000000"/>
          <w:sz w:val="10"/>
          <w:szCs w:val="10"/>
          <w:lang w:eastAsia="zh-CN"/>
        </w:rPr>
        <w:t xml:space="preserve">   </w:t>
      </w:r>
      <w:r w:rsidRPr="003139A5">
        <w:rPr>
          <w:rFonts w:ascii="Times New Roman" w:hAnsi="Times New Roman" w:cs="Times New Roman"/>
          <w:i/>
          <w:iCs/>
          <w:color w:val="000000"/>
          <w:sz w:val="18"/>
          <w:szCs w:val="18"/>
          <w:lang w:val="en-GB" w:eastAsia="zh-CN"/>
        </w:rPr>
        <w:t xml:space="preserve">The maximum </w:t>
      </w:r>
      <w:r w:rsidRPr="003139A5">
        <w:rPr>
          <w:rFonts w:ascii="Times New Roman" w:hAnsi="Times New Roman" w:cs="Times New Roman"/>
          <w:i/>
          <w:iCs/>
          <w:color w:val="000000"/>
          <w:sz w:val="18"/>
          <w:szCs w:val="18"/>
          <w:lang w:val="en-GB" w:eastAsia="ko-KR"/>
        </w:rPr>
        <w:t>value</w:t>
      </w:r>
      <w:r w:rsidRPr="003139A5">
        <w:rPr>
          <w:rFonts w:ascii="Times New Roman" w:hAnsi="Times New Roman" w:cs="Times New Roman"/>
          <w:i/>
          <w:iCs/>
          <w:color w:val="000000"/>
          <w:sz w:val="18"/>
          <w:szCs w:val="18"/>
          <w:lang w:val="en-GB" w:eastAsia="zh-CN"/>
        </w:rPr>
        <w:t xml:space="preserve"> of window length L of the configured TDW should not exceed the maximum duration</w:t>
      </w:r>
      <w:r w:rsidRPr="003139A5">
        <w:rPr>
          <w:rFonts w:ascii="Times New Roman" w:hAnsi="Times New Roman" w:cs="Times New Roman"/>
          <w:i/>
          <w:iCs/>
          <w:color w:val="FF0000"/>
          <w:sz w:val="18"/>
          <w:szCs w:val="18"/>
          <w:lang w:eastAsia="zh-CN"/>
        </w:rPr>
        <w:t>, which is reported as UE capability as the duration where UE is able to maintain power consistency and phase continuity subject to power consistency and phase continuity requirements</w:t>
      </w:r>
      <w:r w:rsidRPr="003139A5">
        <w:rPr>
          <w:rFonts w:ascii="Times New Roman" w:hAnsi="Times New Roman" w:cs="Times New Roman"/>
          <w:i/>
          <w:iCs/>
          <w:color w:val="000000"/>
          <w:sz w:val="18"/>
          <w:szCs w:val="18"/>
          <w:lang w:val="en-GB" w:eastAsia="zh-CN"/>
        </w:rPr>
        <w:t>.</w:t>
      </w:r>
    </w:p>
    <w:p w14:paraId="0A25C948" w14:textId="77777777" w:rsidR="003139A5" w:rsidRPr="003139A5" w:rsidRDefault="003139A5" w:rsidP="003139A5">
      <w:pPr>
        <w:pStyle w:val="ListParagraph"/>
        <w:spacing w:line="252" w:lineRule="atLeast"/>
        <w:ind w:left="800"/>
        <w:jc w:val="both"/>
        <w:rPr>
          <w:i/>
          <w:iCs/>
          <w:color w:val="000000"/>
          <w:sz w:val="18"/>
          <w:szCs w:val="18"/>
          <w:lang w:eastAsia="zh-CN"/>
        </w:rPr>
      </w:pPr>
      <w:r w:rsidRPr="003139A5">
        <w:rPr>
          <w:rFonts w:hint="eastAsia"/>
          <w:i/>
          <w:iCs/>
          <w:color w:val="000000"/>
          <w:sz w:val="18"/>
          <w:szCs w:val="18"/>
          <w:lang w:eastAsia="ko-KR"/>
        </w:rPr>
        <w:t>‐</w:t>
      </w:r>
      <w:r w:rsidRPr="003139A5">
        <w:rPr>
          <w:rFonts w:ascii="Times New Roman" w:hAnsi="Times New Roman" w:cs="Times New Roman"/>
          <w:i/>
          <w:iCs/>
          <w:color w:val="000000"/>
          <w:sz w:val="10"/>
          <w:szCs w:val="10"/>
          <w:lang w:val="en-GB" w:eastAsia="zh-CN"/>
        </w:rPr>
        <w:t>  </w:t>
      </w:r>
      <w:r w:rsidRPr="003139A5">
        <w:rPr>
          <w:rStyle w:val="apple-converted-space"/>
          <w:rFonts w:ascii="Times New Roman" w:hAnsi="Times New Roman"/>
          <w:i/>
          <w:iCs/>
          <w:color w:val="000000"/>
          <w:sz w:val="10"/>
          <w:szCs w:val="10"/>
          <w:lang w:val="en-GB" w:eastAsia="zh-CN"/>
        </w:rPr>
        <w:t> </w:t>
      </w:r>
      <w:r w:rsidRPr="003139A5">
        <w:rPr>
          <w:rFonts w:ascii="Times New Roman" w:hAnsi="Times New Roman" w:cs="Times New Roman"/>
          <w:i/>
          <w:iCs/>
          <w:color w:val="FF0000"/>
          <w:sz w:val="18"/>
          <w:szCs w:val="18"/>
          <w:lang w:val="en-GB" w:eastAsia="zh-CN"/>
        </w:rPr>
        <w:t> </w:t>
      </w:r>
      <w:r w:rsidRPr="003139A5">
        <w:rPr>
          <w:rFonts w:ascii="Times New Roman" w:hAnsi="Times New Roman" w:cs="Times New Roman"/>
          <w:i/>
          <w:iCs/>
          <w:color w:val="FF0000"/>
          <w:sz w:val="18"/>
          <w:szCs w:val="18"/>
          <w:lang w:eastAsia="zh-CN"/>
        </w:rPr>
        <w:t xml:space="preserve">If L is not configured, </w:t>
      </w:r>
      <w:r w:rsidRPr="003139A5">
        <w:rPr>
          <w:rFonts w:ascii="Times New Roman" w:hAnsi="Times New Roman" w:cs="Times New Roman"/>
          <w:i/>
          <w:iCs/>
          <w:color w:val="00B0F0"/>
          <w:sz w:val="18"/>
          <w:szCs w:val="18"/>
          <w:lang w:eastAsia="zh-CN"/>
        </w:rPr>
        <w:t>the UE assumes the default value</w:t>
      </w:r>
      <w:r w:rsidRPr="003139A5">
        <w:rPr>
          <w:rFonts w:ascii="Times New Roman" w:hAnsi="Times New Roman" w:cs="Times New Roman"/>
          <w:i/>
          <w:iCs/>
          <w:color w:val="FF0000"/>
          <w:sz w:val="18"/>
          <w:szCs w:val="18"/>
          <w:lang w:eastAsia="zh-CN"/>
        </w:rPr>
        <w:t xml:space="preserve">, </w:t>
      </w:r>
      <w:r w:rsidRPr="003139A5">
        <w:rPr>
          <w:rFonts w:ascii="Times New Roman" w:hAnsi="Times New Roman" w:cs="Times New Roman"/>
          <w:i/>
          <w:iCs/>
          <w:strike/>
          <w:color w:val="0070C0"/>
          <w:sz w:val="18"/>
          <w:szCs w:val="18"/>
          <w:lang w:eastAsia="zh-CN"/>
        </w:rPr>
        <w:t>with</w:t>
      </w:r>
      <w:r w:rsidRPr="003139A5">
        <w:rPr>
          <w:rFonts w:ascii="Times New Roman" w:hAnsi="Times New Roman" w:cs="Times New Roman"/>
          <w:i/>
          <w:iCs/>
          <w:color w:val="FF0000"/>
          <w:sz w:val="18"/>
          <w:szCs w:val="18"/>
          <w:lang w:eastAsia="zh-CN"/>
        </w:rPr>
        <w:t xml:space="preserve"> </w:t>
      </w:r>
      <w:r w:rsidRPr="003139A5">
        <w:rPr>
          <w:rFonts w:ascii="Times New Roman" w:hAnsi="Times New Roman" w:cs="Times New Roman"/>
          <w:i/>
          <w:iCs/>
          <w:color w:val="0070C0"/>
          <w:sz w:val="18"/>
          <w:szCs w:val="18"/>
          <w:lang w:eastAsia="zh-CN"/>
        </w:rPr>
        <w:t>where</w:t>
      </w:r>
      <w:r w:rsidRPr="003139A5">
        <w:rPr>
          <w:rFonts w:ascii="Times New Roman" w:hAnsi="Times New Roman" w:cs="Times New Roman"/>
          <w:i/>
          <w:iCs/>
          <w:color w:val="FF0000"/>
          <w:sz w:val="18"/>
          <w:szCs w:val="18"/>
          <w:lang w:eastAsia="zh-CN"/>
        </w:rPr>
        <w:t xml:space="preserve"> </w:t>
      </w:r>
      <w:r w:rsidRPr="003139A5">
        <w:rPr>
          <w:rFonts w:ascii="Times New Roman" w:hAnsi="Times New Roman" w:cs="Times New Roman"/>
          <w:i/>
          <w:iCs/>
          <w:color w:val="00B0F0"/>
          <w:sz w:val="18"/>
          <w:szCs w:val="18"/>
          <w:lang w:eastAsia="zh-CN"/>
        </w:rPr>
        <w:t>the</w:t>
      </w:r>
      <w:r w:rsidRPr="003139A5">
        <w:rPr>
          <w:rFonts w:ascii="Times New Roman" w:hAnsi="Times New Roman" w:cs="Times New Roman"/>
          <w:i/>
          <w:iCs/>
          <w:color w:val="FF0000"/>
          <w:sz w:val="18"/>
          <w:szCs w:val="18"/>
          <w:lang w:eastAsia="zh-CN"/>
        </w:rPr>
        <w:t xml:space="preserve"> default value</w:t>
      </w:r>
      <w:r w:rsidRPr="003139A5">
        <w:rPr>
          <w:rFonts w:ascii="Times New Roman" w:hAnsi="Times New Roman" w:cs="Times New Roman"/>
          <w:i/>
          <w:iCs/>
          <w:color w:val="0070C0"/>
          <w:sz w:val="18"/>
          <w:szCs w:val="18"/>
          <w:lang w:eastAsia="zh-CN"/>
        </w:rPr>
        <w:t xml:space="preserve"> may or may not</w:t>
      </w:r>
      <w:r w:rsidRPr="003139A5">
        <w:rPr>
          <w:rFonts w:ascii="Times New Roman" w:hAnsi="Times New Roman" w:cs="Times New Roman"/>
          <w:i/>
          <w:iCs/>
          <w:color w:val="FF0000"/>
          <w:sz w:val="18"/>
          <w:szCs w:val="18"/>
          <w:lang w:eastAsia="zh-CN"/>
        </w:rPr>
        <w:t xml:space="preserve"> exceed</w:t>
      </w:r>
      <w:r w:rsidRPr="003139A5">
        <w:rPr>
          <w:rFonts w:ascii="Times New Roman" w:hAnsi="Times New Roman" w:cs="Times New Roman"/>
          <w:i/>
          <w:iCs/>
          <w:strike/>
          <w:color w:val="0070C0"/>
          <w:sz w:val="18"/>
          <w:szCs w:val="18"/>
          <w:lang w:eastAsia="zh-CN"/>
        </w:rPr>
        <w:t>ing</w:t>
      </w:r>
      <w:r w:rsidRPr="003139A5">
        <w:rPr>
          <w:rFonts w:ascii="Times New Roman" w:hAnsi="Times New Roman" w:cs="Times New Roman"/>
          <w:i/>
          <w:iCs/>
          <w:color w:val="FF0000"/>
          <w:sz w:val="18"/>
          <w:szCs w:val="18"/>
          <w:lang w:eastAsia="zh-CN"/>
        </w:rPr>
        <w:t xml:space="preserve"> the maximum duration.</w:t>
      </w:r>
    </w:p>
    <w:p w14:paraId="3CFB55DF" w14:textId="77777777" w:rsidR="00CA799F" w:rsidRDefault="00CA799F" w:rsidP="00CA799F"/>
    <w:p w14:paraId="41BF0BA4" w14:textId="77777777" w:rsidR="00867D88" w:rsidRDefault="00867D88" w:rsidP="00867D88"/>
    <w:p w14:paraId="458B18EB" w14:textId="77777777" w:rsidR="00867D88" w:rsidRPr="00867D88" w:rsidRDefault="00867D88" w:rsidP="00867D88"/>
    <w:sectPr w:rsidR="00867D88" w:rsidRPr="00867D88" w:rsidSect="00B35C16">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48778" w14:textId="77777777" w:rsidR="000144D2" w:rsidRDefault="000144D2" w:rsidP="00507D7A">
      <w:r>
        <w:separator/>
      </w:r>
    </w:p>
  </w:endnote>
  <w:endnote w:type="continuationSeparator" w:id="0">
    <w:p w14:paraId="327AD960" w14:textId="77777777" w:rsidR="000144D2" w:rsidRDefault="000144D2" w:rsidP="00507D7A">
      <w:r>
        <w:continuationSeparator/>
      </w:r>
    </w:p>
  </w:endnote>
  <w:endnote w:type="continuationNotice" w:id="1">
    <w:p w14:paraId="3B4AE365" w14:textId="77777777" w:rsidR="000144D2" w:rsidRDefault="000144D2" w:rsidP="00507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4262DF" w14:paraId="6C8AFE4B" w14:textId="77777777" w:rsidTr="00754F2C">
      <w:tc>
        <w:tcPr>
          <w:tcW w:w="3120" w:type="dxa"/>
        </w:tcPr>
        <w:p w14:paraId="39EADB61" w14:textId="26CAAAE8" w:rsidR="004262DF" w:rsidRDefault="004262DF" w:rsidP="00507D7A">
          <w:pPr>
            <w:pStyle w:val="Header"/>
          </w:pPr>
        </w:p>
      </w:tc>
      <w:tc>
        <w:tcPr>
          <w:tcW w:w="3120" w:type="dxa"/>
        </w:tcPr>
        <w:p w14:paraId="13F54BA8" w14:textId="2DE781B1" w:rsidR="004262DF" w:rsidRDefault="004262DF" w:rsidP="00507D7A">
          <w:pPr>
            <w:pStyle w:val="Header"/>
          </w:pPr>
        </w:p>
      </w:tc>
      <w:tc>
        <w:tcPr>
          <w:tcW w:w="3120" w:type="dxa"/>
        </w:tcPr>
        <w:p w14:paraId="733FFE25" w14:textId="2273CB3B" w:rsidR="004262DF" w:rsidRDefault="004262DF" w:rsidP="00507D7A">
          <w:pPr>
            <w:pStyle w:val="Header"/>
          </w:pPr>
        </w:p>
      </w:tc>
    </w:tr>
  </w:tbl>
  <w:p w14:paraId="5D980A0D" w14:textId="1DEA6073" w:rsidR="004262DF" w:rsidRDefault="004262DF" w:rsidP="00507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6334B" w14:textId="77777777" w:rsidR="000144D2" w:rsidRDefault="000144D2" w:rsidP="00507D7A">
      <w:r>
        <w:separator/>
      </w:r>
    </w:p>
  </w:footnote>
  <w:footnote w:type="continuationSeparator" w:id="0">
    <w:p w14:paraId="31C6BCDF" w14:textId="77777777" w:rsidR="000144D2" w:rsidRDefault="000144D2" w:rsidP="00507D7A">
      <w:r>
        <w:continuationSeparator/>
      </w:r>
    </w:p>
  </w:footnote>
  <w:footnote w:type="continuationNotice" w:id="1">
    <w:p w14:paraId="66E79B09" w14:textId="77777777" w:rsidR="000144D2" w:rsidRDefault="000144D2" w:rsidP="00507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4262DF" w14:paraId="5EF12D0D" w14:textId="77777777" w:rsidTr="00754F2C">
      <w:tc>
        <w:tcPr>
          <w:tcW w:w="3120" w:type="dxa"/>
        </w:tcPr>
        <w:p w14:paraId="06272045" w14:textId="7F379E4F" w:rsidR="004262DF" w:rsidRDefault="004262DF" w:rsidP="00507D7A">
          <w:pPr>
            <w:pStyle w:val="Header"/>
          </w:pPr>
        </w:p>
      </w:tc>
      <w:tc>
        <w:tcPr>
          <w:tcW w:w="3120" w:type="dxa"/>
        </w:tcPr>
        <w:p w14:paraId="1EB2E989" w14:textId="0ECA056C" w:rsidR="004262DF" w:rsidRDefault="004262DF" w:rsidP="00507D7A">
          <w:pPr>
            <w:pStyle w:val="Header"/>
          </w:pPr>
        </w:p>
      </w:tc>
      <w:tc>
        <w:tcPr>
          <w:tcW w:w="3120" w:type="dxa"/>
        </w:tcPr>
        <w:p w14:paraId="7E232956" w14:textId="47108BC6" w:rsidR="004262DF" w:rsidRDefault="004262DF" w:rsidP="00507D7A">
          <w:pPr>
            <w:pStyle w:val="Header"/>
          </w:pPr>
        </w:p>
      </w:tc>
    </w:tr>
  </w:tbl>
  <w:p w14:paraId="115E2785" w14:textId="2C37A053" w:rsidR="004262DF" w:rsidRDefault="004262DF" w:rsidP="00507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8384E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15:restartNumberingAfterBreak="0">
    <w:nsid w:val="105F3653"/>
    <w:multiLevelType w:val="multilevel"/>
    <w:tmpl w:val="105F36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0501E44"/>
    <w:multiLevelType w:val="hybridMultilevel"/>
    <w:tmpl w:val="CEFA0260"/>
    <w:lvl w:ilvl="0" w:tplc="8CCE67CA">
      <w:start w:val="1"/>
      <w:numFmt w:val="decimal"/>
      <w:pStyle w:val="Proposal1"/>
      <w:lvlText w:val="Proposal %1:  "/>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4F59F0"/>
    <w:multiLevelType w:val="multilevel"/>
    <w:tmpl w:val="F2D2EC1A"/>
    <w:lvl w:ilvl="0">
      <w:start w:val="1"/>
      <w:numFmt w:val="decimal"/>
      <w:pStyle w:val="Heading1"/>
      <w:lvlText w:val="%1."/>
      <w:lvlJc w:val="left"/>
      <w:pPr>
        <w:tabs>
          <w:tab w:val="num" w:pos="6732"/>
        </w:tabs>
        <w:ind w:left="67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AF53F6"/>
    <w:multiLevelType w:val="hybridMultilevel"/>
    <w:tmpl w:val="A5AAE700"/>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15:restartNumberingAfterBreak="0">
    <w:nsid w:val="49D542E2"/>
    <w:multiLevelType w:val="hybridMultilevel"/>
    <w:tmpl w:val="49E091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53F797F"/>
    <w:multiLevelType w:val="hybridMultilevel"/>
    <w:tmpl w:val="82A43612"/>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8" w15:restartNumberingAfterBreak="0">
    <w:nsid w:val="6DA649A9"/>
    <w:multiLevelType w:val="hybridMultilevel"/>
    <w:tmpl w:val="008AF78C"/>
    <w:lvl w:ilvl="0" w:tplc="38243F06">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42A36C7"/>
    <w:multiLevelType w:val="multilevel"/>
    <w:tmpl w:val="742A36C7"/>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0"/>
  </w:num>
  <w:num w:numId="4">
    <w:abstractNumId w:val="12"/>
  </w:num>
  <w:num w:numId="5">
    <w:abstractNumId w:val="28"/>
  </w:num>
  <w:num w:numId="6">
    <w:abstractNumId w:val="32"/>
  </w:num>
  <w:num w:numId="7">
    <w:abstractNumId w:val="1"/>
  </w:num>
  <w:num w:numId="8">
    <w:abstractNumId w:val="16"/>
  </w:num>
  <w:num w:numId="9">
    <w:abstractNumId w:val="7"/>
  </w:num>
  <w:num w:numId="10">
    <w:abstractNumId w:val="22"/>
  </w:num>
  <w:num w:numId="11">
    <w:abstractNumId w:val="4"/>
  </w:num>
  <w:num w:numId="12">
    <w:abstractNumId w:val="8"/>
  </w:num>
  <w:num w:numId="13">
    <w:abstractNumId w:val="27"/>
  </w:num>
  <w:num w:numId="14">
    <w:abstractNumId w:val="28"/>
    <w:lvlOverride w:ilvl="0">
      <w:startOverride w:val="1"/>
    </w:lvlOverride>
  </w:num>
  <w:num w:numId="15">
    <w:abstractNumId w:val="12"/>
    <w:lvlOverride w:ilvl="0">
      <w:startOverride w:val="1"/>
    </w:lvlOverride>
  </w:num>
  <w:num w:numId="16">
    <w:abstractNumId w:val="16"/>
  </w:num>
  <w:num w:numId="17">
    <w:abstractNumId w:val="2"/>
  </w:num>
  <w:num w:numId="18">
    <w:abstractNumId w:val="17"/>
  </w:num>
  <w:num w:numId="19">
    <w:abstractNumId w:val="14"/>
  </w:num>
  <w:num w:numId="20">
    <w:abstractNumId w:val="13"/>
  </w:num>
  <w:num w:numId="21">
    <w:abstractNumId w:val="2"/>
  </w:num>
  <w:num w:numId="22">
    <w:abstractNumId w:val="25"/>
  </w:num>
  <w:num w:numId="23">
    <w:abstractNumId w:val="29"/>
  </w:num>
  <w:num w:numId="24">
    <w:abstractNumId w:val="28"/>
    <w:lvlOverride w:ilvl="0">
      <w:startOverride w:val="1"/>
    </w:lvlOverride>
  </w:num>
  <w:num w:numId="25">
    <w:abstractNumId w:val="12"/>
    <w:lvlOverride w:ilvl="0">
      <w:startOverride w:val="1"/>
    </w:lvlOverride>
  </w:num>
  <w:num w:numId="26">
    <w:abstractNumId w:val="15"/>
  </w:num>
  <w:num w:numId="27">
    <w:abstractNumId w:val="31"/>
  </w:num>
  <w:num w:numId="28">
    <w:abstractNumId w:val="0"/>
  </w:num>
  <w:num w:numId="29">
    <w:abstractNumId w:val="0"/>
  </w:num>
  <w:num w:numId="30">
    <w:abstractNumId w:val="0"/>
  </w:num>
  <w:num w:numId="31">
    <w:abstractNumId w:val="0"/>
  </w:num>
  <w:num w:numId="32">
    <w:abstractNumId w:val="0"/>
  </w:num>
  <w:num w:numId="33">
    <w:abstractNumId w:val="11"/>
  </w:num>
  <w:num w:numId="34">
    <w:abstractNumId w:val="23"/>
  </w:num>
  <w:num w:numId="35">
    <w:abstractNumId w:val="21"/>
  </w:num>
  <w:num w:numId="36">
    <w:abstractNumId w:val="5"/>
  </w:num>
  <w:num w:numId="37">
    <w:abstractNumId w:val="26"/>
  </w:num>
  <w:num w:numId="38">
    <w:abstractNumId w:val="12"/>
    <w:lvlOverride w:ilvl="0">
      <w:startOverride w:val="1"/>
    </w:lvlOverride>
  </w:num>
  <w:num w:numId="39">
    <w:abstractNumId w:val="24"/>
  </w:num>
  <w:num w:numId="40">
    <w:abstractNumId w:val="9"/>
  </w:num>
  <w:num w:numId="41">
    <w:abstractNumId w:val="30"/>
  </w:num>
  <w:num w:numId="42">
    <w:abstractNumId w:val="18"/>
  </w:num>
  <w:num w:numId="43">
    <w:abstractNumId w:val="20"/>
  </w:num>
  <w:num w:numId="44">
    <w:abstractNumId w:val="3"/>
  </w:num>
  <w:num w:numId="45">
    <w:abstractNumId w:val="6"/>
  </w:num>
  <w:num w:numId="46">
    <w:abstractNumId w:val="10"/>
  </w:num>
  <w:num w:numId="47">
    <w:abstractNumId w:val="25"/>
  </w:num>
  <w:num w:numId="48">
    <w:abstractNumId w:val="28"/>
    <w:lvlOverride w:ilvl="0">
      <w:startOverride w:val="1"/>
    </w:lvlOverride>
  </w:num>
  <w:num w:numId="49">
    <w:abstractNumId w:val="1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0A9"/>
    <w:rsid w:val="000011D5"/>
    <w:rsid w:val="0000635C"/>
    <w:rsid w:val="00006D2F"/>
    <w:rsid w:val="00007398"/>
    <w:rsid w:val="00007669"/>
    <w:rsid w:val="00007EA6"/>
    <w:rsid w:val="00011F96"/>
    <w:rsid w:val="00012615"/>
    <w:rsid w:val="00012A29"/>
    <w:rsid w:val="00012BE0"/>
    <w:rsid w:val="0001300D"/>
    <w:rsid w:val="000144D2"/>
    <w:rsid w:val="00014B93"/>
    <w:rsid w:val="00015A17"/>
    <w:rsid w:val="000202C4"/>
    <w:rsid w:val="00020721"/>
    <w:rsid w:val="00023194"/>
    <w:rsid w:val="00023BA1"/>
    <w:rsid w:val="00031CB6"/>
    <w:rsid w:val="0003267D"/>
    <w:rsid w:val="000331FD"/>
    <w:rsid w:val="0003458E"/>
    <w:rsid w:val="000360F9"/>
    <w:rsid w:val="00036B5F"/>
    <w:rsid w:val="00036E3A"/>
    <w:rsid w:val="00037B41"/>
    <w:rsid w:val="00037EF1"/>
    <w:rsid w:val="00040FC5"/>
    <w:rsid w:val="0004289B"/>
    <w:rsid w:val="00043362"/>
    <w:rsid w:val="00045208"/>
    <w:rsid w:val="000516E5"/>
    <w:rsid w:val="000517D3"/>
    <w:rsid w:val="00051932"/>
    <w:rsid w:val="00052AFF"/>
    <w:rsid w:val="00053CD2"/>
    <w:rsid w:val="000540B6"/>
    <w:rsid w:val="00054946"/>
    <w:rsid w:val="0005593D"/>
    <w:rsid w:val="00056D33"/>
    <w:rsid w:val="00056DEE"/>
    <w:rsid w:val="00057E62"/>
    <w:rsid w:val="0006260C"/>
    <w:rsid w:val="00064EB1"/>
    <w:rsid w:val="0006732E"/>
    <w:rsid w:val="00074B30"/>
    <w:rsid w:val="00074C0A"/>
    <w:rsid w:val="000802E3"/>
    <w:rsid w:val="00086958"/>
    <w:rsid w:val="00090CEF"/>
    <w:rsid w:val="000927FA"/>
    <w:rsid w:val="00093F62"/>
    <w:rsid w:val="00095381"/>
    <w:rsid w:val="000959F1"/>
    <w:rsid w:val="00096B66"/>
    <w:rsid w:val="000A1434"/>
    <w:rsid w:val="000A182A"/>
    <w:rsid w:val="000A5D85"/>
    <w:rsid w:val="000B0E98"/>
    <w:rsid w:val="000B2843"/>
    <w:rsid w:val="000B4E24"/>
    <w:rsid w:val="000B6B53"/>
    <w:rsid w:val="000B730A"/>
    <w:rsid w:val="000B77FF"/>
    <w:rsid w:val="000C23A1"/>
    <w:rsid w:val="000C6046"/>
    <w:rsid w:val="000C6FF2"/>
    <w:rsid w:val="000C7075"/>
    <w:rsid w:val="000C769D"/>
    <w:rsid w:val="000D2D5D"/>
    <w:rsid w:val="000D2DB2"/>
    <w:rsid w:val="000D31E7"/>
    <w:rsid w:val="000D42B4"/>
    <w:rsid w:val="000D51F4"/>
    <w:rsid w:val="000E1773"/>
    <w:rsid w:val="000E5DE0"/>
    <w:rsid w:val="000E6F19"/>
    <w:rsid w:val="000F05A2"/>
    <w:rsid w:val="000F1472"/>
    <w:rsid w:val="000F3A97"/>
    <w:rsid w:val="000F4501"/>
    <w:rsid w:val="000F69D5"/>
    <w:rsid w:val="000F75B6"/>
    <w:rsid w:val="00102985"/>
    <w:rsid w:val="00105735"/>
    <w:rsid w:val="00107F80"/>
    <w:rsid w:val="00110727"/>
    <w:rsid w:val="00110CDA"/>
    <w:rsid w:val="0012178C"/>
    <w:rsid w:val="0012244F"/>
    <w:rsid w:val="00123946"/>
    <w:rsid w:val="001243AE"/>
    <w:rsid w:val="001304EC"/>
    <w:rsid w:val="00130C5E"/>
    <w:rsid w:val="001345EC"/>
    <w:rsid w:val="00134C76"/>
    <w:rsid w:val="00135C2A"/>
    <w:rsid w:val="00137029"/>
    <w:rsid w:val="00142209"/>
    <w:rsid w:val="0014536E"/>
    <w:rsid w:val="00145D6C"/>
    <w:rsid w:val="00152076"/>
    <w:rsid w:val="00153DB2"/>
    <w:rsid w:val="00153F09"/>
    <w:rsid w:val="001547FD"/>
    <w:rsid w:val="00155006"/>
    <w:rsid w:val="00155785"/>
    <w:rsid w:val="00157BD1"/>
    <w:rsid w:val="00162EBD"/>
    <w:rsid w:val="00164C2E"/>
    <w:rsid w:val="00165039"/>
    <w:rsid w:val="0017139B"/>
    <w:rsid w:val="00171829"/>
    <w:rsid w:val="00173F39"/>
    <w:rsid w:val="001749B2"/>
    <w:rsid w:val="0017594F"/>
    <w:rsid w:val="00183A49"/>
    <w:rsid w:val="00185D3C"/>
    <w:rsid w:val="0018679C"/>
    <w:rsid w:val="00187322"/>
    <w:rsid w:val="00187615"/>
    <w:rsid w:val="0018768D"/>
    <w:rsid w:val="001876AD"/>
    <w:rsid w:val="001912F7"/>
    <w:rsid w:val="00191979"/>
    <w:rsid w:val="001923D9"/>
    <w:rsid w:val="001933E7"/>
    <w:rsid w:val="001A039F"/>
    <w:rsid w:val="001A05E2"/>
    <w:rsid w:val="001A2118"/>
    <w:rsid w:val="001A277A"/>
    <w:rsid w:val="001A2FCD"/>
    <w:rsid w:val="001A36BF"/>
    <w:rsid w:val="001A3B49"/>
    <w:rsid w:val="001A50F5"/>
    <w:rsid w:val="001A5838"/>
    <w:rsid w:val="001A7351"/>
    <w:rsid w:val="001A743D"/>
    <w:rsid w:val="001B12D6"/>
    <w:rsid w:val="001B155D"/>
    <w:rsid w:val="001B2AF5"/>
    <w:rsid w:val="001B2C7D"/>
    <w:rsid w:val="001B37CA"/>
    <w:rsid w:val="001B3B2D"/>
    <w:rsid w:val="001B430A"/>
    <w:rsid w:val="001B4ECE"/>
    <w:rsid w:val="001B6A13"/>
    <w:rsid w:val="001B6EE8"/>
    <w:rsid w:val="001B7130"/>
    <w:rsid w:val="001B7AF5"/>
    <w:rsid w:val="001C02A7"/>
    <w:rsid w:val="001C386B"/>
    <w:rsid w:val="001C3BEB"/>
    <w:rsid w:val="001C45EA"/>
    <w:rsid w:val="001D04A5"/>
    <w:rsid w:val="001D32B0"/>
    <w:rsid w:val="001D4393"/>
    <w:rsid w:val="001D461D"/>
    <w:rsid w:val="001D656B"/>
    <w:rsid w:val="001E149A"/>
    <w:rsid w:val="001E4D22"/>
    <w:rsid w:val="001E57F0"/>
    <w:rsid w:val="001E6224"/>
    <w:rsid w:val="001F1EBB"/>
    <w:rsid w:val="001F2769"/>
    <w:rsid w:val="001F35EA"/>
    <w:rsid w:val="001F37EE"/>
    <w:rsid w:val="0020036E"/>
    <w:rsid w:val="00200E68"/>
    <w:rsid w:val="002010A9"/>
    <w:rsid w:val="002028E7"/>
    <w:rsid w:val="00207406"/>
    <w:rsid w:val="00211B58"/>
    <w:rsid w:val="00213506"/>
    <w:rsid w:val="0021398C"/>
    <w:rsid w:val="002149FD"/>
    <w:rsid w:val="00214D82"/>
    <w:rsid w:val="00217507"/>
    <w:rsid w:val="002270D1"/>
    <w:rsid w:val="0022734D"/>
    <w:rsid w:val="002314C4"/>
    <w:rsid w:val="00232469"/>
    <w:rsid w:val="002327CD"/>
    <w:rsid w:val="002333C0"/>
    <w:rsid w:val="0023460C"/>
    <w:rsid w:val="002354ED"/>
    <w:rsid w:val="002364B8"/>
    <w:rsid w:val="00237194"/>
    <w:rsid w:val="0024125A"/>
    <w:rsid w:val="002545C8"/>
    <w:rsid w:val="0025464F"/>
    <w:rsid w:val="00255801"/>
    <w:rsid w:val="00257B9B"/>
    <w:rsid w:val="00260512"/>
    <w:rsid w:val="002612E5"/>
    <w:rsid w:val="0026317E"/>
    <w:rsid w:val="002636B4"/>
    <w:rsid w:val="00264D10"/>
    <w:rsid w:val="002651F0"/>
    <w:rsid w:val="00270E91"/>
    <w:rsid w:val="00273AA3"/>
    <w:rsid w:val="00274111"/>
    <w:rsid w:val="00274982"/>
    <w:rsid w:val="00276CCD"/>
    <w:rsid w:val="0027765E"/>
    <w:rsid w:val="002776DE"/>
    <w:rsid w:val="00283417"/>
    <w:rsid w:val="00284532"/>
    <w:rsid w:val="002845EA"/>
    <w:rsid w:val="00284E00"/>
    <w:rsid w:val="00286D4D"/>
    <w:rsid w:val="002871A5"/>
    <w:rsid w:val="00287C2F"/>
    <w:rsid w:val="00293DB4"/>
    <w:rsid w:val="0029471C"/>
    <w:rsid w:val="00294C12"/>
    <w:rsid w:val="00295280"/>
    <w:rsid w:val="0029606C"/>
    <w:rsid w:val="002A18B7"/>
    <w:rsid w:val="002A56CB"/>
    <w:rsid w:val="002A72BD"/>
    <w:rsid w:val="002B0C7E"/>
    <w:rsid w:val="002B2CEB"/>
    <w:rsid w:val="002B3BC2"/>
    <w:rsid w:val="002B4316"/>
    <w:rsid w:val="002B4CC3"/>
    <w:rsid w:val="002C02B2"/>
    <w:rsid w:val="002C49DC"/>
    <w:rsid w:val="002D089B"/>
    <w:rsid w:val="002D0BB9"/>
    <w:rsid w:val="002D2887"/>
    <w:rsid w:val="002D5817"/>
    <w:rsid w:val="002D7895"/>
    <w:rsid w:val="002E055A"/>
    <w:rsid w:val="002E2202"/>
    <w:rsid w:val="002E2F40"/>
    <w:rsid w:val="002E3788"/>
    <w:rsid w:val="002E3792"/>
    <w:rsid w:val="002E4940"/>
    <w:rsid w:val="002E6CB3"/>
    <w:rsid w:val="002F06A8"/>
    <w:rsid w:val="002F2D3A"/>
    <w:rsid w:val="002F3428"/>
    <w:rsid w:val="002F789E"/>
    <w:rsid w:val="003002B7"/>
    <w:rsid w:val="00300686"/>
    <w:rsid w:val="00301CF2"/>
    <w:rsid w:val="00301D5F"/>
    <w:rsid w:val="00302EE4"/>
    <w:rsid w:val="00303FAA"/>
    <w:rsid w:val="0030494F"/>
    <w:rsid w:val="0030690C"/>
    <w:rsid w:val="00312A23"/>
    <w:rsid w:val="003139A5"/>
    <w:rsid w:val="00317795"/>
    <w:rsid w:val="00317E4B"/>
    <w:rsid w:val="00320BDA"/>
    <w:rsid w:val="003237B2"/>
    <w:rsid w:val="00324092"/>
    <w:rsid w:val="00325B80"/>
    <w:rsid w:val="00327215"/>
    <w:rsid w:val="00327746"/>
    <w:rsid w:val="00330AE9"/>
    <w:rsid w:val="003330AE"/>
    <w:rsid w:val="003363E6"/>
    <w:rsid w:val="003369AB"/>
    <w:rsid w:val="00337C34"/>
    <w:rsid w:val="00337F85"/>
    <w:rsid w:val="00340CF2"/>
    <w:rsid w:val="00342422"/>
    <w:rsid w:val="00344F78"/>
    <w:rsid w:val="00346DBB"/>
    <w:rsid w:val="00350C0B"/>
    <w:rsid w:val="00353A85"/>
    <w:rsid w:val="00354F6A"/>
    <w:rsid w:val="00365A9B"/>
    <w:rsid w:val="00367052"/>
    <w:rsid w:val="00370FAA"/>
    <w:rsid w:val="003714DF"/>
    <w:rsid w:val="0037222D"/>
    <w:rsid w:val="0037223E"/>
    <w:rsid w:val="003745B1"/>
    <w:rsid w:val="00375131"/>
    <w:rsid w:val="003753D4"/>
    <w:rsid w:val="00375833"/>
    <w:rsid w:val="00377731"/>
    <w:rsid w:val="00382685"/>
    <w:rsid w:val="003833F7"/>
    <w:rsid w:val="00386F0B"/>
    <w:rsid w:val="003903CD"/>
    <w:rsid w:val="00390E72"/>
    <w:rsid w:val="00391062"/>
    <w:rsid w:val="00391D30"/>
    <w:rsid w:val="003944B6"/>
    <w:rsid w:val="0039487F"/>
    <w:rsid w:val="00396F95"/>
    <w:rsid w:val="00397C35"/>
    <w:rsid w:val="003A6D8E"/>
    <w:rsid w:val="003A7778"/>
    <w:rsid w:val="003B0155"/>
    <w:rsid w:val="003B1F56"/>
    <w:rsid w:val="003B3B74"/>
    <w:rsid w:val="003B71D1"/>
    <w:rsid w:val="003C06CB"/>
    <w:rsid w:val="003C1C24"/>
    <w:rsid w:val="003C218D"/>
    <w:rsid w:val="003C47F6"/>
    <w:rsid w:val="003C4A1E"/>
    <w:rsid w:val="003C5AE7"/>
    <w:rsid w:val="003C6B18"/>
    <w:rsid w:val="003C7366"/>
    <w:rsid w:val="003C777C"/>
    <w:rsid w:val="003C7CA6"/>
    <w:rsid w:val="003D060A"/>
    <w:rsid w:val="003D1CFE"/>
    <w:rsid w:val="003D4A10"/>
    <w:rsid w:val="003D5B15"/>
    <w:rsid w:val="003D6B2A"/>
    <w:rsid w:val="003E2FD2"/>
    <w:rsid w:val="003E3750"/>
    <w:rsid w:val="003E51CC"/>
    <w:rsid w:val="003E7DD2"/>
    <w:rsid w:val="003F22C1"/>
    <w:rsid w:val="003F547A"/>
    <w:rsid w:val="003F6D32"/>
    <w:rsid w:val="003F7012"/>
    <w:rsid w:val="003F7ED9"/>
    <w:rsid w:val="00400815"/>
    <w:rsid w:val="00400EAC"/>
    <w:rsid w:val="0040531F"/>
    <w:rsid w:val="00405DE3"/>
    <w:rsid w:val="0040614A"/>
    <w:rsid w:val="00406453"/>
    <w:rsid w:val="00412D21"/>
    <w:rsid w:val="004178C0"/>
    <w:rsid w:val="00420949"/>
    <w:rsid w:val="00420DE9"/>
    <w:rsid w:val="0042155C"/>
    <w:rsid w:val="00423283"/>
    <w:rsid w:val="00425DB6"/>
    <w:rsid w:val="004262DF"/>
    <w:rsid w:val="004309E1"/>
    <w:rsid w:val="0043239C"/>
    <w:rsid w:val="00432525"/>
    <w:rsid w:val="00432C9B"/>
    <w:rsid w:val="00433A8C"/>
    <w:rsid w:val="00433B13"/>
    <w:rsid w:val="00434EF6"/>
    <w:rsid w:val="00435882"/>
    <w:rsid w:val="00436D35"/>
    <w:rsid w:val="004375DF"/>
    <w:rsid w:val="0044037B"/>
    <w:rsid w:val="00440C68"/>
    <w:rsid w:val="0044185B"/>
    <w:rsid w:val="00441F4D"/>
    <w:rsid w:val="00444260"/>
    <w:rsid w:val="00446483"/>
    <w:rsid w:val="00446869"/>
    <w:rsid w:val="004503E8"/>
    <w:rsid w:val="0045105D"/>
    <w:rsid w:val="0045144F"/>
    <w:rsid w:val="004536C3"/>
    <w:rsid w:val="004547B0"/>
    <w:rsid w:val="0045619F"/>
    <w:rsid w:val="004568DB"/>
    <w:rsid w:val="00461551"/>
    <w:rsid w:val="00461711"/>
    <w:rsid w:val="00461D5E"/>
    <w:rsid w:val="004623B4"/>
    <w:rsid w:val="00462D21"/>
    <w:rsid w:val="00462EE3"/>
    <w:rsid w:val="004636F5"/>
    <w:rsid w:val="0046471B"/>
    <w:rsid w:val="004667B3"/>
    <w:rsid w:val="0047132E"/>
    <w:rsid w:val="004717DA"/>
    <w:rsid w:val="00475F39"/>
    <w:rsid w:val="00483304"/>
    <w:rsid w:val="00484B89"/>
    <w:rsid w:val="00484C95"/>
    <w:rsid w:val="0048552C"/>
    <w:rsid w:val="00485FAF"/>
    <w:rsid w:val="004860A7"/>
    <w:rsid w:val="00492DFE"/>
    <w:rsid w:val="004964D3"/>
    <w:rsid w:val="0049658B"/>
    <w:rsid w:val="004976B0"/>
    <w:rsid w:val="004A0386"/>
    <w:rsid w:val="004A03EB"/>
    <w:rsid w:val="004A1FF8"/>
    <w:rsid w:val="004A6063"/>
    <w:rsid w:val="004A6E36"/>
    <w:rsid w:val="004B0C89"/>
    <w:rsid w:val="004B13D2"/>
    <w:rsid w:val="004B3F95"/>
    <w:rsid w:val="004B4CB1"/>
    <w:rsid w:val="004B77B9"/>
    <w:rsid w:val="004C6843"/>
    <w:rsid w:val="004D027D"/>
    <w:rsid w:val="004D1A91"/>
    <w:rsid w:val="004D2BA3"/>
    <w:rsid w:val="004D4D1C"/>
    <w:rsid w:val="004D55BD"/>
    <w:rsid w:val="004E2321"/>
    <w:rsid w:val="004E2ED5"/>
    <w:rsid w:val="004E4C2A"/>
    <w:rsid w:val="004E53B7"/>
    <w:rsid w:val="004F16DC"/>
    <w:rsid w:val="004F1B48"/>
    <w:rsid w:val="004F3054"/>
    <w:rsid w:val="004F3313"/>
    <w:rsid w:val="004F3882"/>
    <w:rsid w:val="004F438C"/>
    <w:rsid w:val="004F4E1A"/>
    <w:rsid w:val="004F5D84"/>
    <w:rsid w:val="004F6102"/>
    <w:rsid w:val="004F7758"/>
    <w:rsid w:val="00501B17"/>
    <w:rsid w:val="00502CF9"/>
    <w:rsid w:val="00506947"/>
    <w:rsid w:val="00507D7A"/>
    <w:rsid w:val="00511831"/>
    <w:rsid w:val="005126EB"/>
    <w:rsid w:val="0051553C"/>
    <w:rsid w:val="00516E5D"/>
    <w:rsid w:val="0051723E"/>
    <w:rsid w:val="00520D25"/>
    <w:rsid w:val="005233DA"/>
    <w:rsid w:val="005251D0"/>
    <w:rsid w:val="005312F1"/>
    <w:rsid w:val="005319C8"/>
    <w:rsid w:val="00534142"/>
    <w:rsid w:val="00534FF8"/>
    <w:rsid w:val="00535610"/>
    <w:rsid w:val="00535C2C"/>
    <w:rsid w:val="00537823"/>
    <w:rsid w:val="005418A0"/>
    <w:rsid w:val="00542346"/>
    <w:rsid w:val="00546567"/>
    <w:rsid w:val="005468E5"/>
    <w:rsid w:val="005472B8"/>
    <w:rsid w:val="00551C9C"/>
    <w:rsid w:val="005523EF"/>
    <w:rsid w:val="005572E5"/>
    <w:rsid w:val="00557F7D"/>
    <w:rsid w:val="00560EDE"/>
    <w:rsid w:val="00561011"/>
    <w:rsid w:val="00561169"/>
    <w:rsid w:val="00561B08"/>
    <w:rsid w:val="0056555F"/>
    <w:rsid w:val="005668C4"/>
    <w:rsid w:val="00570C88"/>
    <w:rsid w:val="00571ADD"/>
    <w:rsid w:val="00571C2D"/>
    <w:rsid w:val="00571E20"/>
    <w:rsid w:val="00571FFC"/>
    <w:rsid w:val="005735D4"/>
    <w:rsid w:val="00574C49"/>
    <w:rsid w:val="005756C2"/>
    <w:rsid w:val="005762D8"/>
    <w:rsid w:val="00577D6A"/>
    <w:rsid w:val="005827E5"/>
    <w:rsid w:val="00582CF5"/>
    <w:rsid w:val="0058382F"/>
    <w:rsid w:val="00584CD6"/>
    <w:rsid w:val="0058708F"/>
    <w:rsid w:val="005904BF"/>
    <w:rsid w:val="0059098B"/>
    <w:rsid w:val="00590B22"/>
    <w:rsid w:val="00590C5E"/>
    <w:rsid w:val="00591FAC"/>
    <w:rsid w:val="00593BD4"/>
    <w:rsid w:val="00593E74"/>
    <w:rsid w:val="00594DCA"/>
    <w:rsid w:val="00595674"/>
    <w:rsid w:val="00596DAF"/>
    <w:rsid w:val="00596F94"/>
    <w:rsid w:val="00597E68"/>
    <w:rsid w:val="005A0050"/>
    <w:rsid w:val="005A051C"/>
    <w:rsid w:val="005A4DBC"/>
    <w:rsid w:val="005A6A92"/>
    <w:rsid w:val="005B08CD"/>
    <w:rsid w:val="005B110C"/>
    <w:rsid w:val="005B1579"/>
    <w:rsid w:val="005B54DF"/>
    <w:rsid w:val="005B6C62"/>
    <w:rsid w:val="005C236D"/>
    <w:rsid w:val="005C2586"/>
    <w:rsid w:val="005C3491"/>
    <w:rsid w:val="005C35C7"/>
    <w:rsid w:val="005C7048"/>
    <w:rsid w:val="005D2703"/>
    <w:rsid w:val="005D57AC"/>
    <w:rsid w:val="005D5B33"/>
    <w:rsid w:val="005D6D6C"/>
    <w:rsid w:val="005D7055"/>
    <w:rsid w:val="005D79FE"/>
    <w:rsid w:val="005E5CBE"/>
    <w:rsid w:val="005F1E0A"/>
    <w:rsid w:val="005F2070"/>
    <w:rsid w:val="005F3084"/>
    <w:rsid w:val="005F3B1B"/>
    <w:rsid w:val="005F3FAC"/>
    <w:rsid w:val="005F4DD0"/>
    <w:rsid w:val="005F51EC"/>
    <w:rsid w:val="005F537B"/>
    <w:rsid w:val="005F61A7"/>
    <w:rsid w:val="005F61F8"/>
    <w:rsid w:val="005F6415"/>
    <w:rsid w:val="005F6A0E"/>
    <w:rsid w:val="00600CD1"/>
    <w:rsid w:val="006050CF"/>
    <w:rsid w:val="00605809"/>
    <w:rsid w:val="00606FB6"/>
    <w:rsid w:val="006102B1"/>
    <w:rsid w:val="00610799"/>
    <w:rsid w:val="00613088"/>
    <w:rsid w:val="00613C5E"/>
    <w:rsid w:val="00615031"/>
    <w:rsid w:val="00616647"/>
    <w:rsid w:val="00616993"/>
    <w:rsid w:val="006169CC"/>
    <w:rsid w:val="00617757"/>
    <w:rsid w:val="00621069"/>
    <w:rsid w:val="00622F28"/>
    <w:rsid w:val="00624002"/>
    <w:rsid w:val="006245EF"/>
    <w:rsid w:val="00625B89"/>
    <w:rsid w:val="00626D82"/>
    <w:rsid w:val="00631468"/>
    <w:rsid w:val="0063148C"/>
    <w:rsid w:val="00632097"/>
    <w:rsid w:val="00632CC0"/>
    <w:rsid w:val="0063372A"/>
    <w:rsid w:val="00635D88"/>
    <w:rsid w:val="0063647A"/>
    <w:rsid w:val="006374C9"/>
    <w:rsid w:val="0064061A"/>
    <w:rsid w:val="00641A96"/>
    <w:rsid w:val="00642B81"/>
    <w:rsid w:val="00643062"/>
    <w:rsid w:val="006445CA"/>
    <w:rsid w:val="006447E6"/>
    <w:rsid w:val="00647280"/>
    <w:rsid w:val="00647479"/>
    <w:rsid w:val="00650852"/>
    <w:rsid w:val="006508F5"/>
    <w:rsid w:val="0065211F"/>
    <w:rsid w:val="00652AE0"/>
    <w:rsid w:val="00655A34"/>
    <w:rsid w:val="0066080C"/>
    <w:rsid w:val="0066089B"/>
    <w:rsid w:val="00664430"/>
    <w:rsid w:val="00665ACD"/>
    <w:rsid w:val="00666B0D"/>
    <w:rsid w:val="00670771"/>
    <w:rsid w:val="0067442F"/>
    <w:rsid w:val="00675136"/>
    <w:rsid w:val="00675BE5"/>
    <w:rsid w:val="006761E2"/>
    <w:rsid w:val="0068190C"/>
    <w:rsid w:val="00682E03"/>
    <w:rsid w:val="00683FCD"/>
    <w:rsid w:val="0068489D"/>
    <w:rsid w:val="00685823"/>
    <w:rsid w:val="006863B4"/>
    <w:rsid w:val="00686C95"/>
    <w:rsid w:val="00690405"/>
    <w:rsid w:val="00691C68"/>
    <w:rsid w:val="00695461"/>
    <w:rsid w:val="00697943"/>
    <w:rsid w:val="006A01CC"/>
    <w:rsid w:val="006A0F68"/>
    <w:rsid w:val="006A723B"/>
    <w:rsid w:val="006B09FB"/>
    <w:rsid w:val="006B16A1"/>
    <w:rsid w:val="006B1845"/>
    <w:rsid w:val="006B229D"/>
    <w:rsid w:val="006B4173"/>
    <w:rsid w:val="006B6A96"/>
    <w:rsid w:val="006B7612"/>
    <w:rsid w:val="006C06E5"/>
    <w:rsid w:val="006C150A"/>
    <w:rsid w:val="006D1624"/>
    <w:rsid w:val="006D264C"/>
    <w:rsid w:val="006D4BD2"/>
    <w:rsid w:val="006D59E1"/>
    <w:rsid w:val="006D5C54"/>
    <w:rsid w:val="006D76F6"/>
    <w:rsid w:val="006E03C3"/>
    <w:rsid w:val="006E0CBF"/>
    <w:rsid w:val="006E12D7"/>
    <w:rsid w:val="006E2E2A"/>
    <w:rsid w:val="006E3379"/>
    <w:rsid w:val="006E52A1"/>
    <w:rsid w:val="006E58A2"/>
    <w:rsid w:val="006E77A6"/>
    <w:rsid w:val="006F12EA"/>
    <w:rsid w:val="006F2552"/>
    <w:rsid w:val="006F2983"/>
    <w:rsid w:val="0070090C"/>
    <w:rsid w:val="0070145F"/>
    <w:rsid w:val="00702444"/>
    <w:rsid w:val="00704422"/>
    <w:rsid w:val="007053C3"/>
    <w:rsid w:val="00707CEB"/>
    <w:rsid w:val="00713107"/>
    <w:rsid w:val="007146BA"/>
    <w:rsid w:val="007158E3"/>
    <w:rsid w:val="0071730E"/>
    <w:rsid w:val="00722047"/>
    <w:rsid w:val="0072209F"/>
    <w:rsid w:val="007226FD"/>
    <w:rsid w:val="0072488E"/>
    <w:rsid w:val="00726D24"/>
    <w:rsid w:val="0074108F"/>
    <w:rsid w:val="00744695"/>
    <w:rsid w:val="00750792"/>
    <w:rsid w:val="00750A4D"/>
    <w:rsid w:val="00751DB6"/>
    <w:rsid w:val="00752A09"/>
    <w:rsid w:val="00754482"/>
    <w:rsid w:val="00754F2C"/>
    <w:rsid w:val="00755803"/>
    <w:rsid w:val="007559DA"/>
    <w:rsid w:val="00755CB5"/>
    <w:rsid w:val="007560DD"/>
    <w:rsid w:val="00760C1A"/>
    <w:rsid w:val="0076138C"/>
    <w:rsid w:val="0076152F"/>
    <w:rsid w:val="00763BCE"/>
    <w:rsid w:val="007646CC"/>
    <w:rsid w:val="007662BC"/>
    <w:rsid w:val="00766B8A"/>
    <w:rsid w:val="007679E4"/>
    <w:rsid w:val="007706DD"/>
    <w:rsid w:val="00770ECC"/>
    <w:rsid w:val="0077116B"/>
    <w:rsid w:val="007719E5"/>
    <w:rsid w:val="0077455C"/>
    <w:rsid w:val="00776AE9"/>
    <w:rsid w:val="00783904"/>
    <w:rsid w:val="0078654F"/>
    <w:rsid w:val="00792068"/>
    <w:rsid w:val="007948B2"/>
    <w:rsid w:val="00796588"/>
    <w:rsid w:val="00797F40"/>
    <w:rsid w:val="007A0CC1"/>
    <w:rsid w:val="007A3837"/>
    <w:rsid w:val="007B07F2"/>
    <w:rsid w:val="007B0947"/>
    <w:rsid w:val="007B1DD4"/>
    <w:rsid w:val="007B4A12"/>
    <w:rsid w:val="007C0F1E"/>
    <w:rsid w:val="007C3AC1"/>
    <w:rsid w:val="007C3E13"/>
    <w:rsid w:val="007D061F"/>
    <w:rsid w:val="007D7AAE"/>
    <w:rsid w:val="007D7D2B"/>
    <w:rsid w:val="007D7E70"/>
    <w:rsid w:val="007D7F14"/>
    <w:rsid w:val="007E0ADA"/>
    <w:rsid w:val="007E4EEE"/>
    <w:rsid w:val="007E5794"/>
    <w:rsid w:val="007F2E09"/>
    <w:rsid w:val="007F3767"/>
    <w:rsid w:val="007F5C17"/>
    <w:rsid w:val="007F64C2"/>
    <w:rsid w:val="00801458"/>
    <w:rsid w:val="008036E3"/>
    <w:rsid w:val="00807931"/>
    <w:rsid w:val="00815E66"/>
    <w:rsid w:val="00822EBD"/>
    <w:rsid w:val="00823523"/>
    <w:rsid w:val="008237E2"/>
    <w:rsid w:val="00823B60"/>
    <w:rsid w:val="0082617B"/>
    <w:rsid w:val="00826B17"/>
    <w:rsid w:val="00834BC4"/>
    <w:rsid w:val="00836B65"/>
    <w:rsid w:val="008379A3"/>
    <w:rsid w:val="008410FB"/>
    <w:rsid w:val="008426D2"/>
    <w:rsid w:val="0084539F"/>
    <w:rsid w:val="008505D4"/>
    <w:rsid w:val="008506F9"/>
    <w:rsid w:val="008564BB"/>
    <w:rsid w:val="00861020"/>
    <w:rsid w:val="008611F2"/>
    <w:rsid w:val="00861974"/>
    <w:rsid w:val="008620D1"/>
    <w:rsid w:val="00862272"/>
    <w:rsid w:val="0086296E"/>
    <w:rsid w:val="00867D88"/>
    <w:rsid w:val="00870618"/>
    <w:rsid w:val="00871237"/>
    <w:rsid w:val="00871A63"/>
    <w:rsid w:val="00874F06"/>
    <w:rsid w:val="00883E51"/>
    <w:rsid w:val="0088475D"/>
    <w:rsid w:val="0088695F"/>
    <w:rsid w:val="00887CC3"/>
    <w:rsid w:val="00890C4F"/>
    <w:rsid w:val="0089310D"/>
    <w:rsid w:val="008939C5"/>
    <w:rsid w:val="00893C9D"/>
    <w:rsid w:val="008949E0"/>
    <w:rsid w:val="0089505D"/>
    <w:rsid w:val="00895C73"/>
    <w:rsid w:val="008A18C2"/>
    <w:rsid w:val="008A1E58"/>
    <w:rsid w:val="008A23A6"/>
    <w:rsid w:val="008A261A"/>
    <w:rsid w:val="008A33FF"/>
    <w:rsid w:val="008A4794"/>
    <w:rsid w:val="008A79C6"/>
    <w:rsid w:val="008A7DF9"/>
    <w:rsid w:val="008B234A"/>
    <w:rsid w:val="008B5B5F"/>
    <w:rsid w:val="008B7B09"/>
    <w:rsid w:val="008C6853"/>
    <w:rsid w:val="008C76CA"/>
    <w:rsid w:val="008D0E73"/>
    <w:rsid w:val="008D3253"/>
    <w:rsid w:val="008D6E49"/>
    <w:rsid w:val="008E237B"/>
    <w:rsid w:val="008E375A"/>
    <w:rsid w:val="008E5AF7"/>
    <w:rsid w:val="008F1F83"/>
    <w:rsid w:val="008F23B8"/>
    <w:rsid w:val="008F240C"/>
    <w:rsid w:val="008F355C"/>
    <w:rsid w:val="008F3D8A"/>
    <w:rsid w:val="008F6F33"/>
    <w:rsid w:val="00902776"/>
    <w:rsid w:val="00903CC6"/>
    <w:rsid w:val="00907891"/>
    <w:rsid w:val="009107E2"/>
    <w:rsid w:val="00913292"/>
    <w:rsid w:val="00913320"/>
    <w:rsid w:val="00914184"/>
    <w:rsid w:val="00914E86"/>
    <w:rsid w:val="009156A2"/>
    <w:rsid w:val="00916248"/>
    <w:rsid w:val="009173A0"/>
    <w:rsid w:val="00920721"/>
    <w:rsid w:val="00921940"/>
    <w:rsid w:val="00923BE2"/>
    <w:rsid w:val="009249C2"/>
    <w:rsid w:val="00925316"/>
    <w:rsid w:val="0092630C"/>
    <w:rsid w:val="009306D6"/>
    <w:rsid w:val="0093158D"/>
    <w:rsid w:val="00931AE7"/>
    <w:rsid w:val="00935D73"/>
    <w:rsid w:val="00941199"/>
    <w:rsid w:val="00942046"/>
    <w:rsid w:val="00953B92"/>
    <w:rsid w:val="009569FF"/>
    <w:rsid w:val="0096603D"/>
    <w:rsid w:val="00966650"/>
    <w:rsid w:val="00966D00"/>
    <w:rsid w:val="00970C0C"/>
    <w:rsid w:val="009714A3"/>
    <w:rsid w:val="00980371"/>
    <w:rsid w:val="00983964"/>
    <w:rsid w:val="0098482B"/>
    <w:rsid w:val="009848E0"/>
    <w:rsid w:val="009849D5"/>
    <w:rsid w:val="009872D4"/>
    <w:rsid w:val="009908BA"/>
    <w:rsid w:val="00990EAB"/>
    <w:rsid w:val="009910F4"/>
    <w:rsid w:val="009932C5"/>
    <w:rsid w:val="00993A1A"/>
    <w:rsid w:val="00993E6E"/>
    <w:rsid w:val="009A0D53"/>
    <w:rsid w:val="009A46C1"/>
    <w:rsid w:val="009A71F5"/>
    <w:rsid w:val="009A77E7"/>
    <w:rsid w:val="009A7D9F"/>
    <w:rsid w:val="009B1905"/>
    <w:rsid w:val="009B1924"/>
    <w:rsid w:val="009B37D2"/>
    <w:rsid w:val="009B484E"/>
    <w:rsid w:val="009B541D"/>
    <w:rsid w:val="009B7D9D"/>
    <w:rsid w:val="009C40E1"/>
    <w:rsid w:val="009C461F"/>
    <w:rsid w:val="009C4E0B"/>
    <w:rsid w:val="009C633F"/>
    <w:rsid w:val="009D1065"/>
    <w:rsid w:val="009D1354"/>
    <w:rsid w:val="009D13F9"/>
    <w:rsid w:val="009D1BA8"/>
    <w:rsid w:val="009D3D53"/>
    <w:rsid w:val="009D4384"/>
    <w:rsid w:val="009D627D"/>
    <w:rsid w:val="009D6D2C"/>
    <w:rsid w:val="009E008A"/>
    <w:rsid w:val="009E2D89"/>
    <w:rsid w:val="009E38A1"/>
    <w:rsid w:val="009E4074"/>
    <w:rsid w:val="009E4800"/>
    <w:rsid w:val="009E4E21"/>
    <w:rsid w:val="009E5165"/>
    <w:rsid w:val="009E68C3"/>
    <w:rsid w:val="009E779E"/>
    <w:rsid w:val="009E7B7C"/>
    <w:rsid w:val="009F03CC"/>
    <w:rsid w:val="009F460C"/>
    <w:rsid w:val="009F4737"/>
    <w:rsid w:val="009F5788"/>
    <w:rsid w:val="009F6D10"/>
    <w:rsid w:val="00A0121A"/>
    <w:rsid w:val="00A05C96"/>
    <w:rsid w:val="00A10812"/>
    <w:rsid w:val="00A10CB9"/>
    <w:rsid w:val="00A11C7A"/>
    <w:rsid w:val="00A1332A"/>
    <w:rsid w:val="00A15254"/>
    <w:rsid w:val="00A164CE"/>
    <w:rsid w:val="00A20959"/>
    <w:rsid w:val="00A20A8F"/>
    <w:rsid w:val="00A228A2"/>
    <w:rsid w:val="00A23597"/>
    <w:rsid w:val="00A24D8C"/>
    <w:rsid w:val="00A26917"/>
    <w:rsid w:val="00A2742F"/>
    <w:rsid w:val="00A33E57"/>
    <w:rsid w:val="00A34C29"/>
    <w:rsid w:val="00A365F3"/>
    <w:rsid w:val="00A4119F"/>
    <w:rsid w:val="00A44B31"/>
    <w:rsid w:val="00A45172"/>
    <w:rsid w:val="00A45278"/>
    <w:rsid w:val="00A46395"/>
    <w:rsid w:val="00A5085F"/>
    <w:rsid w:val="00A522C9"/>
    <w:rsid w:val="00A52CC5"/>
    <w:rsid w:val="00A53457"/>
    <w:rsid w:val="00A543F2"/>
    <w:rsid w:val="00A55080"/>
    <w:rsid w:val="00A55821"/>
    <w:rsid w:val="00A62D13"/>
    <w:rsid w:val="00A63D20"/>
    <w:rsid w:val="00A6563F"/>
    <w:rsid w:val="00A6648F"/>
    <w:rsid w:val="00A71775"/>
    <w:rsid w:val="00A72D50"/>
    <w:rsid w:val="00A74105"/>
    <w:rsid w:val="00A803F6"/>
    <w:rsid w:val="00A8223B"/>
    <w:rsid w:val="00A839D5"/>
    <w:rsid w:val="00A86427"/>
    <w:rsid w:val="00A87F68"/>
    <w:rsid w:val="00A91688"/>
    <w:rsid w:val="00A938E3"/>
    <w:rsid w:val="00A943B4"/>
    <w:rsid w:val="00A96951"/>
    <w:rsid w:val="00A96EC0"/>
    <w:rsid w:val="00A96EDB"/>
    <w:rsid w:val="00A97833"/>
    <w:rsid w:val="00AA3A25"/>
    <w:rsid w:val="00AB14A4"/>
    <w:rsid w:val="00AB290E"/>
    <w:rsid w:val="00AB2B92"/>
    <w:rsid w:val="00AB33A7"/>
    <w:rsid w:val="00AB3E07"/>
    <w:rsid w:val="00AB69CA"/>
    <w:rsid w:val="00AC7EFB"/>
    <w:rsid w:val="00AD0146"/>
    <w:rsid w:val="00AD3073"/>
    <w:rsid w:val="00AE275E"/>
    <w:rsid w:val="00AE34A3"/>
    <w:rsid w:val="00AE6DB7"/>
    <w:rsid w:val="00AF1197"/>
    <w:rsid w:val="00AF27D4"/>
    <w:rsid w:val="00AF44CC"/>
    <w:rsid w:val="00AF7ECC"/>
    <w:rsid w:val="00B05AA9"/>
    <w:rsid w:val="00B10B0B"/>
    <w:rsid w:val="00B13B1B"/>
    <w:rsid w:val="00B17AE1"/>
    <w:rsid w:val="00B21556"/>
    <w:rsid w:val="00B22F85"/>
    <w:rsid w:val="00B2391F"/>
    <w:rsid w:val="00B254A6"/>
    <w:rsid w:val="00B30FD0"/>
    <w:rsid w:val="00B33C84"/>
    <w:rsid w:val="00B35C16"/>
    <w:rsid w:val="00B3780E"/>
    <w:rsid w:val="00B43F69"/>
    <w:rsid w:val="00B464C0"/>
    <w:rsid w:val="00B519F9"/>
    <w:rsid w:val="00B5246C"/>
    <w:rsid w:val="00B54CFE"/>
    <w:rsid w:val="00B56934"/>
    <w:rsid w:val="00B600FF"/>
    <w:rsid w:val="00B6053A"/>
    <w:rsid w:val="00B606FF"/>
    <w:rsid w:val="00B628C4"/>
    <w:rsid w:val="00B670AD"/>
    <w:rsid w:val="00B72616"/>
    <w:rsid w:val="00B73669"/>
    <w:rsid w:val="00B745B3"/>
    <w:rsid w:val="00B76975"/>
    <w:rsid w:val="00B76E20"/>
    <w:rsid w:val="00B770DD"/>
    <w:rsid w:val="00B77D85"/>
    <w:rsid w:val="00B837B9"/>
    <w:rsid w:val="00B83C68"/>
    <w:rsid w:val="00B861B2"/>
    <w:rsid w:val="00B87CC4"/>
    <w:rsid w:val="00B903CA"/>
    <w:rsid w:val="00B912D1"/>
    <w:rsid w:val="00B91A41"/>
    <w:rsid w:val="00B92299"/>
    <w:rsid w:val="00B95E65"/>
    <w:rsid w:val="00BA2706"/>
    <w:rsid w:val="00BA31DF"/>
    <w:rsid w:val="00BA3FB3"/>
    <w:rsid w:val="00BA479C"/>
    <w:rsid w:val="00BA63F8"/>
    <w:rsid w:val="00BA7D8D"/>
    <w:rsid w:val="00BB2C5E"/>
    <w:rsid w:val="00BB5A48"/>
    <w:rsid w:val="00BC0C6A"/>
    <w:rsid w:val="00BC12A1"/>
    <w:rsid w:val="00BC2C85"/>
    <w:rsid w:val="00BC33BE"/>
    <w:rsid w:val="00BC643B"/>
    <w:rsid w:val="00BC66E3"/>
    <w:rsid w:val="00BD025C"/>
    <w:rsid w:val="00BD072B"/>
    <w:rsid w:val="00BD1B3A"/>
    <w:rsid w:val="00BD3778"/>
    <w:rsid w:val="00BD5DA9"/>
    <w:rsid w:val="00BD5F32"/>
    <w:rsid w:val="00BD710B"/>
    <w:rsid w:val="00BD7227"/>
    <w:rsid w:val="00BE2565"/>
    <w:rsid w:val="00BE4076"/>
    <w:rsid w:val="00BE5071"/>
    <w:rsid w:val="00BE537F"/>
    <w:rsid w:val="00BE5B44"/>
    <w:rsid w:val="00BE6004"/>
    <w:rsid w:val="00BE7098"/>
    <w:rsid w:val="00BE7A9A"/>
    <w:rsid w:val="00BF0111"/>
    <w:rsid w:val="00BF0E86"/>
    <w:rsid w:val="00BF1904"/>
    <w:rsid w:val="00BF1986"/>
    <w:rsid w:val="00BF6557"/>
    <w:rsid w:val="00BF6FC4"/>
    <w:rsid w:val="00BF78F4"/>
    <w:rsid w:val="00C008A2"/>
    <w:rsid w:val="00C024EE"/>
    <w:rsid w:val="00C0346D"/>
    <w:rsid w:val="00C041CA"/>
    <w:rsid w:val="00C0716B"/>
    <w:rsid w:val="00C0752C"/>
    <w:rsid w:val="00C11065"/>
    <w:rsid w:val="00C13C25"/>
    <w:rsid w:val="00C1727C"/>
    <w:rsid w:val="00C2139A"/>
    <w:rsid w:val="00C22242"/>
    <w:rsid w:val="00C24302"/>
    <w:rsid w:val="00C24A14"/>
    <w:rsid w:val="00C259D7"/>
    <w:rsid w:val="00C25FC4"/>
    <w:rsid w:val="00C30E3F"/>
    <w:rsid w:val="00C319C0"/>
    <w:rsid w:val="00C31D5F"/>
    <w:rsid w:val="00C365B8"/>
    <w:rsid w:val="00C37EAF"/>
    <w:rsid w:val="00C413CC"/>
    <w:rsid w:val="00C43863"/>
    <w:rsid w:val="00C440E9"/>
    <w:rsid w:val="00C4449A"/>
    <w:rsid w:val="00C444ED"/>
    <w:rsid w:val="00C45DD9"/>
    <w:rsid w:val="00C464F1"/>
    <w:rsid w:val="00C4781C"/>
    <w:rsid w:val="00C5000A"/>
    <w:rsid w:val="00C50543"/>
    <w:rsid w:val="00C50D46"/>
    <w:rsid w:val="00C51039"/>
    <w:rsid w:val="00C539A0"/>
    <w:rsid w:val="00C549B5"/>
    <w:rsid w:val="00C57F62"/>
    <w:rsid w:val="00C60CCD"/>
    <w:rsid w:val="00C6198A"/>
    <w:rsid w:val="00C61E2A"/>
    <w:rsid w:val="00C62437"/>
    <w:rsid w:val="00C626BB"/>
    <w:rsid w:val="00C628A7"/>
    <w:rsid w:val="00C62C38"/>
    <w:rsid w:val="00C72B4B"/>
    <w:rsid w:val="00C73DA3"/>
    <w:rsid w:val="00C75D96"/>
    <w:rsid w:val="00C75E09"/>
    <w:rsid w:val="00C76540"/>
    <w:rsid w:val="00C813FD"/>
    <w:rsid w:val="00C87999"/>
    <w:rsid w:val="00C900A4"/>
    <w:rsid w:val="00C92C78"/>
    <w:rsid w:val="00C937E9"/>
    <w:rsid w:val="00C950CA"/>
    <w:rsid w:val="00C9578D"/>
    <w:rsid w:val="00CA1389"/>
    <w:rsid w:val="00CA1BE1"/>
    <w:rsid w:val="00CA28EF"/>
    <w:rsid w:val="00CA2D54"/>
    <w:rsid w:val="00CA4836"/>
    <w:rsid w:val="00CA6D22"/>
    <w:rsid w:val="00CA753B"/>
    <w:rsid w:val="00CA799F"/>
    <w:rsid w:val="00CB0819"/>
    <w:rsid w:val="00CB1D4A"/>
    <w:rsid w:val="00CB21D7"/>
    <w:rsid w:val="00CB27F5"/>
    <w:rsid w:val="00CB35D1"/>
    <w:rsid w:val="00CB5FFD"/>
    <w:rsid w:val="00CB6ECB"/>
    <w:rsid w:val="00CC0E86"/>
    <w:rsid w:val="00CC4B5F"/>
    <w:rsid w:val="00CD3A26"/>
    <w:rsid w:val="00CD5601"/>
    <w:rsid w:val="00CD6F40"/>
    <w:rsid w:val="00CE0A0C"/>
    <w:rsid w:val="00CE1F64"/>
    <w:rsid w:val="00CE7DA9"/>
    <w:rsid w:val="00CF367C"/>
    <w:rsid w:val="00CF5F93"/>
    <w:rsid w:val="00D0264E"/>
    <w:rsid w:val="00D038D9"/>
    <w:rsid w:val="00D073BB"/>
    <w:rsid w:val="00D10B0E"/>
    <w:rsid w:val="00D1241C"/>
    <w:rsid w:val="00D12E9E"/>
    <w:rsid w:val="00D141A6"/>
    <w:rsid w:val="00D1547D"/>
    <w:rsid w:val="00D169F1"/>
    <w:rsid w:val="00D17900"/>
    <w:rsid w:val="00D20D05"/>
    <w:rsid w:val="00D21E70"/>
    <w:rsid w:val="00D23CF0"/>
    <w:rsid w:val="00D312F6"/>
    <w:rsid w:val="00D31665"/>
    <w:rsid w:val="00D341CB"/>
    <w:rsid w:val="00D349EE"/>
    <w:rsid w:val="00D358FA"/>
    <w:rsid w:val="00D35CE7"/>
    <w:rsid w:val="00D373E9"/>
    <w:rsid w:val="00D43FE0"/>
    <w:rsid w:val="00D444A1"/>
    <w:rsid w:val="00D45A6D"/>
    <w:rsid w:val="00D4625F"/>
    <w:rsid w:val="00D514D0"/>
    <w:rsid w:val="00D53D10"/>
    <w:rsid w:val="00D55074"/>
    <w:rsid w:val="00D56960"/>
    <w:rsid w:val="00D5743A"/>
    <w:rsid w:val="00D606F5"/>
    <w:rsid w:val="00D64EAA"/>
    <w:rsid w:val="00D66A9E"/>
    <w:rsid w:val="00D67749"/>
    <w:rsid w:val="00D70873"/>
    <w:rsid w:val="00D738CE"/>
    <w:rsid w:val="00D74603"/>
    <w:rsid w:val="00D74B44"/>
    <w:rsid w:val="00D75241"/>
    <w:rsid w:val="00D82620"/>
    <w:rsid w:val="00D842EB"/>
    <w:rsid w:val="00D84323"/>
    <w:rsid w:val="00D91AEE"/>
    <w:rsid w:val="00D939E0"/>
    <w:rsid w:val="00D947AF"/>
    <w:rsid w:val="00D95902"/>
    <w:rsid w:val="00D95FEF"/>
    <w:rsid w:val="00DA10EC"/>
    <w:rsid w:val="00DA3C83"/>
    <w:rsid w:val="00DA4330"/>
    <w:rsid w:val="00DA46CF"/>
    <w:rsid w:val="00DA4DB2"/>
    <w:rsid w:val="00DA7206"/>
    <w:rsid w:val="00DA732D"/>
    <w:rsid w:val="00DB2697"/>
    <w:rsid w:val="00DB2AF8"/>
    <w:rsid w:val="00DB3D53"/>
    <w:rsid w:val="00DB4A9C"/>
    <w:rsid w:val="00DB532C"/>
    <w:rsid w:val="00DB71D3"/>
    <w:rsid w:val="00DB7F04"/>
    <w:rsid w:val="00DC1610"/>
    <w:rsid w:val="00DC18E7"/>
    <w:rsid w:val="00DC4A93"/>
    <w:rsid w:val="00DC515F"/>
    <w:rsid w:val="00DC562D"/>
    <w:rsid w:val="00DC6839"/>
    <w:rsid w:val="00DC687A"/>
    <w:rsid w:val="00DD04EB"/>
    <w:rsid w:val="00DD051C"/>
    <w:rsid w:val="00DD2D29"/>
    <w:rsid w:val="00DD4D13"/>
    <w:rsid w:val="00DD666A"/>
    <w:rsid w:val="00DD6759"/>
    <w:rsid w:val="00DE1808"/>
    <w:rsid w:val="00DE28B2"/>
    <w:rsid w:val="00DE3670"/>
    <w:rsid w:val="00DF264A"/>
    <w:rsid w:val="00DF35D0"/>
    <w:rsid w:val="00DF39F4"/>
    <w:rsid w:val="00DF513F"/>
    <w:rsid w:val="00E00797"/>
    <w:rsid w:val="00E008F7"/>
    <w:rsid w:val="00E0192A"/>
    <w:rsid w:val="00E022A9"/>
    <w:rsid w:val="00E02943"/>
    <w:rsid w:val="00E03A3C"/>
    <w:rsid w:val="00E1115A"/>
    <w:rsid w:val="00E11EFB"/>
    <w:rsid w:val="00E13021"/>
    <w:rsid w:val="00E1352B"/>
    <w:rsid w:val="00E135CD"/>
    <w:rsid w:val="00E15BCD"/>
    <w:rsid w:val="00E17CFF"/>
    <w:rsid w:val="00E20D3A"/>
    <w:rsid w:val="00E235AC"/>
    <w:rsid w:val="00E30B25"/>
    <w:rsid w:val="00E32E9A"/>
    <w:rsid w:val="00E3336D"/>
    <w:rsid w:val="00E3393F"/>
    <w:rsid w:val="00E34FFA"/>
    <w:rsid w:val="00E35077"/>
    <w:rsid w:val="00E3737E"/>
    <w:rsid w:val="00E42F49"/>
    <w:rsid w:val="00E4398B"/>
    <w:rsid w:val="00E44139"/>
    <w:rsid w:val="00E4458B"/>
    <w:rsid w:val="00E4581E"/>
    <w:rsid w:val="00E4664B"/>
    <w:rsid w:val="00E46BFD"/>
    <w:rsid w:val="00E50868"/>
    <w:rsid w:val="00E50FBC"/>
    <w:rsid w:val="00E51E48"/>
    <w:rsid w:val="00E55709"/>
    <w:rsid w:val="00E6422F"/>
    <w:rsid w:val="00E74C6A"/>
    <w:rsid w:val="00E7640F"/>
    <w:rsid w:val="00E84405"/>
    <w:rsid w:val="00E84DE8"/>
    <w:rsid w:val="00E84FCB"/>
    <w:rsid w:val="00E90F38"/>
    <w:rsid w:val="00E936BE"/>
    <w:rsid w:val="00E94391"/>
    <w:rsid w:val="00E944F1"/>
    <w:rsid w:val="00E949B3"/>
    <w:rsid w:val="00E95109"/>
    <w:rsid w:val="00EA41D6"/>
    <w:rsid w:val="00EA6B5F"/>
    <w:rsid w:val="00EB5A68"/>
    <w:rsid w:val="00EC1021"/>
    <w:rsid w:val="00EC12BB"/>
    <w:rsid w:val="00EC265A"/>
    <w:rsid w:val="00EC381F"/>
    <w:rsid w:val="00EC730B"/>
    <w:rsid w:val="00EC7B1F"/>
    <w:rsid w:val="00ED20CA"/>
    <w:rsid w:val="00ED4384"/>
    <w:rsid w:val="00ED7D70"/>
    <w:rsid w:val="00EE1F74"/>
    <w:rsid w:val="00EE31F0"/>
    <w:rsid w:val="00EE334B"/>
    <w:rsid w:val="00EE4348"/>
    <w:rsid w:val="00EE5F3A"/>
    <w:rsid w:val="00EF2219"/>
    <w:rsid w:val="00EF2CC1"/>
    <w:rsid w:val="00EF2E4D"/>
    <w:rsid w:val="00EF2E8C"/>
    <w:rsid w:val="00EF4969"/>
    <w:rsid w:val="00EF730D"/>
    <w:rsid w:val="00EF7847"/>
    <w:rsid w:val="00EF7ADE"/>
    <w:rsid w:val="00F0164B"/>
    <w:rsid w:val="00F0234A"/>
    <w:rsid w:val="00F03EDA"/>
    <w:rsid w:val="00F04CAC"/>
    <w:rsid w:val="00F05855"/>
    <w:rsid w:val="00F05D79"/>
    <w:rsid w:val="00F067A6"/>
    <w:rsid w:val="00F100D9"/>
    <w:rsid w:val="00F10F29"/>
    <w:rsid w:val="00F113C5"/>
    <w:rsid w:val="00F11FA3"/>
    <w:rsid w:val="00F148D0"/>
    <w:rsid w:val="00F15F15"/>
    <w:rsid w:val="00F21D86"/>
    <w:rsid w:val="00F24042"/>
    <w:rsid w:val="00F25016"/>
    <w:rsid w:val="00F26EB4"/>
    <w:rsid w:val="00F34FB2"/>
    <w:rsid w:val="00F3569D"/>
    <w:rsid w:val="00F40FA9"/>
    <w:rsid w:val="00F412D5"/>
    <w:rsid w:val="00F43CA8"/>
    <w:rsid w:val="00F43D04"/>
    <w:rsid w:val="00F455D7"/>
    <w:rsid w:val="00F45727"/>
    <w:rsid w:val="00F502FB"/>
    <w:rsid w:val="00F50957"/>
    <w:rsid w:val="00F54CE8"/>
    <w:rsid w:val="00F55457"/>
    <w:rsid w:val="00F55B9F"/>
    <w:rsid w:val="00F577BA"/>
    <w:rsid w:val="00F60E84"/>
    <w:rsid w:val="00F63AEF"/>
    <w:rsid w:val="00F64263"/>
    <w:rsid w:val="00F66109"/>
    <w:rsid w:val="00F66D7F"/>
    <w:rsid w:val="00F71E87"/>
    <w:rsid w:val="00F731FE"/>
    <w:rsid w:val="00F83C4A"/>
    <w:rsid w:val="00F86344"/>
    <w:rsid w:val="00F879EB"/>
    <w:rsid w:val="00F90E4D"/>
    <w:rsid w:val="00F91ABF"/>
    <w:rsid w:val="00F925D7"/>
    <w:rsid w:val="00F96EAC"/>
    <w:rsid w:val="00FA18D9"/>
    <w:rsid w:val="00FA2D25"/>
    <w:rsid w:val="00FA3F99"/>
    <w:rsid w:val="00FB03E5"/>
    <w:rsid w:val="00FB1FE6"/>
    <w:rsid w:val="00FB2A69"/>
    <w:rsid w:val="00FB2DDE"/>
    <w:rsid w:val="00FB2E15"/>
    <w:rsid w:val="00FB3B59"/>
    <w:rsid w:val="00FB559C"/>
    <w:rsid w:val="00FB772A"/>
    <w:rsid w:val="00FC2C2E"/>
    <w:rsid w:val="00FC3547"/>
    <w:rsid w:val="00FC4278"/>
    <w:rsid w:val="00FC63EF"/>
    <w:rsid w:val="00FD1280"/>
    <w:rsid w:val="00FD13B2"/>
    <w:rsid w:val="00FD1CE2"/>
    <w:rsid w:val="00FD21D1"/>
    <w:rsid w:val="00FD228D"/>
    <w:rsid w:val="00FD4A17"/>
    <w:rsid w:val="00FD4B82"/>
    <w:rsid w:val="00FE32C6"/>
    <w:rsid w:val="00FE4459"/>
    <w:rsid w:val="00FE6092"/>
    <w:rsid w:val="00FE7A24"/>
    <w:rsid w:val="00FF0DDD"/>
    <w:rsid w:val="00FF0E70"/>
    <w:rsid w:val="00FF1BE0"/>
    <w:rsid w:val="00FF2C51"/>
    <w:rsid w:val="00FF45B7"/>
    <w:rsid w:val="00FF71D9"/>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D7A"/>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0F4501"/>
    <w:pPr>
      <w:keepNext/>
      <w:keepLines/>
      <w:numPr>
        <w:numId w:val="1"/>
      </w:numPr>
      <w:pBdr>
        <w:top w:val="single" w:sz="12" w:space="3" w:color="auto"/>
      </w:pBdr>
      <w:tabs>
        <w:tab w:val="num" w:pos="360"/>
      </w:tabs>
      <w:spacing w:before="240" w:after="180"/>
      <w:ind w:left="450"/>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F4501"/>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iPriority w:val="99"/>
    <w:unhideWhenUsed/>
    <w:qFormat/>
    <w:rsid w:val="00D74B44"/>
    <w:pPr>
      <w:numPr>
        <w:numId w:val="3"/>
      </w:numPr>
      <w:contextualSpacing/>
    </w:pPr>
  </w:style>
  <w:style w:type="paragraph" w:customStyle="1" w:styleId="Proposal1">
    <w:name w:val="Proposal1"/>
    <w:basedOn w:val="Normal"/>
    <w:link w:val="Proposal1Char"/>
    <w:qFormat/>
    <w:rsid w:val="00375833"/>
    <w:pPr>
      <w:numPr>
        <w:numId w:val="4"/>
      </w:numPr>
      <w:tabs>
        <w:tab w:val="left" w:pos="1620"/>
      </w:tabs>
      <w:spacing w:before="240"/>
      <w:ind w:left="1620" w:hanging="1620"/>
    </w:pPr>
    <w:rPr>
      <w:b/>
      <w:lang w:eastAsia="zh-CN"/>
    </w:rPr>
  </w:style>
  <w:style w:type="character" w:customStyle="1" w:styleId="Proposal1Char">
    <w:name w:val="Proposal1 Char"/>
    <w:link w:val="Proposal1"/>
    <w:rsid w:val="00375833"/>
    <w:rPr>
      <w:rFonts w:ascii="Calibri" w:eastAsia="MS Mincho" w:hAnsi="Calibri" w:cs="Times New Roman"/>
      <w:b/>
      <w:sz w:val="20"/>
      <w:szCs w:val="20"/>
      <w:lang w:val="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unhideWhenUsed/>
    <w:qFormat/>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142209"/>
    <w:pPr>
      <w:numPr>
        <w:numId w:val="5"/>
      </w:numPr>
      <w:tabs>
        <w:tab w:val="left" w:pos="1620"/>
      </w:tabs>
      <w:spacing w:before="240"/>
      <w:ind w:left="1627" w:hanging="1627"/>
    </w:pPr>
    <w:rPr>
      <w:rFonts w:cs="Calibri"/>
      <w:b/>
      <w:color w:val="000000"/>
    </w:rPr>
  </w:style>
  <w:style w:type="character" w:customStyle="1" w:styleId="ObserevationChar">
    <w:name w:val="Obserevation Char"/>
    <w:basedOn w:val="Proposal1Char"/>
    <w:link w:val="Obserevation"/>
    <w:rsid w:val="00142209"/>
    <w:rPr>
      <w:rFonts w:ascii="Calibri" w:eastAsia="MS Mincho" w:hAnsi="Calibri" w:cs="Calibri"/>
      <w:b/>
      <w:color w:val="000000"/>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6"/>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character" w:customStyle="1" w:styleId="normaltextrun">
    <w:name w:val="normaltextrun"/>
    <w:basedOn w:val="DefaultParagraphFont"/>
    <w:rsid w:val="00C72B4B"/>
  </w:style>
  <w:style w:type="character" w:customStyle="1" w:styleId="findhit">
    <w:name w:val="findhit"/>
    <w:basedOn w:val="DefaultParagraphFont"/>
    <w:rsid w:val="00C72B4B"/>
  </w:style>
  <w:style w:type="character" w:styleId="Strong">
    <w:name w:val="Strong"/>
    <w:uiPriority w:val="22"/>
    <w:qFormat/>
    <w:rsid w:val="003C218D"/>
    <w:rPr>
      <w:b/>
      <w:bCs/>
    </w:rPr>
  </w:style>
  <w:style w:type="character" w:customStyle="1" w:styleId="apple-converted-space">
    <w:name w:val="apple-converted-space"/>
    <w:basedOn w:val="DefaultParagraphFont"/>
    <w:qFormat/>
    <w:rsid w:val="003C218D"/>
  </w:style>
  <w:style w:type="paragraph" w:styleId="BodyText">
    <w:name w:val="Body Text"/>
    <w:basedOn w:val="Normal"/>
    <w:link w:val="BodyTextChar"/>
    <w:qFormat/>
    <w:rsid w:val="00367052"/>
    <w:pPr>
      <w:spacing w:beforeLines="50" w:before="50" w:after="120" w:line="259" w:lineRule="auto"/>
      <w:jc w:val="both"/>
    </w:pPr>
    <w:rPr>
      <w:rFonts w:ascii="Times" w:eastAsia="Times New Roman" w:hAnsi="Times"/>
      <w:szCs w:val="24"/>
    </w:rPr>
  </w:style>
  <w:style w:type="character" w:customStyle="1" w:styleId="BodyTextChar">
    <w:name w:val="Body Text Char"/>
    <w:basedOn w:val="DefaultParagraphFont"/>
    <w:link w:val="BodyText"/>
    <w:qFormat/>
    <w:rsid w:val="00367052"/>
    <w:rPr>
      <w:rFonts w:ascii="Times" w:eastAsia="Times New Roman" w:hAnsi="Times" w:cs="Times New Roman"/>
      <w:sz w:val="20"/>
      <w:szCs w:val="24"/>
      <w:lang w:val="en-US" w:eastAsia="en-US"/>
    </w:rPr>
  </w:style>
  <w:style w:type="paragraph" w:customStyle="1" w:styleId="B1">
    <w:name w:val="B1"/>
    <w:basedOn w:val="List"/>
    <w:link w:val="B1Char"/>
    <w:qFormat/>
    <w:rsid w:val="009306D6"/>
    <w:pPr>
      <w:spacing w:after="180"/>
      <w:ind w:left="568" w:hanging="284"/>
      <w:contextualSpacing w:val="0"/>
    </w:pPr>
    <w:rPr>
      <w:rFonts w:ascii="Times New Roman" w:eastAsia="DengXian" w:hAnsi="Times New Roman"/>
      <w:lang w:val="en-GB" w:eastAsia="ko-KR"/>
    </w:rPr>
  </w:style>
  <w:style w:type="character" w:customStyle="1" w:styleId="B1Char">
    <w:name w:val="B1 Char"/>
    <w:link w:val="B1"/>
    <w:qFormat/>
    <w:locked/>
    <w:rsid w:val="009306D6"/>
    <w:rPr>
      <w:rFonts w:ascii="Times New Roman" w:eastAsia="DengXian" w:hAnsi="Times New Roman" w:cs="Times New Roman"/>
      <w:sz w:val="20"/>
      <w:szCs w:val="20"/>
      <w:lang w:val="en-GB" w:eastAsia="ko-KR"/>
    </w:rPr>
  </w:style>
  <w:style w:type="paragraph" w:styleId="List">
    <w:name w:val="List"/>
    <w:basedOn w:val="Normal"/>
    <w:uiPriority w:val="99"/>
    <w:semiHidden/>
    <w:unhideWhenUsed/>
    <w:rsid w:val="009306D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0738">
      <w:bodyDiv w:val="1"/>
      <w:marLeft w:val="0"/>
      <w:marRight w:val="0"/>
      <w:marTop w:val="0"/>
      <w:marBottom w:val="0"/>
      <w:divBdr>
        <w:top w:val="none" w:sz="0" w:space="0" w:color="auto"/>
        <w:left w:val="none" w:sz="0" w:space="0" w:color="auto"/>
        <w:bottom w:val="none" w:sz="0" w:space="0" w:color="auto"/>
        <w:right w:val="none" w:sz="0" w:space="0" w:color="auto"/>
      </w:divBdr>
    </w:div>
    <w:div w:id="580794777">
      <w:bodyDiv w:val="1"/>
      <w:marLeft w:val="0"/>
      <w:marRight w:val="0"/>
      <w:marTop w:val="0"/>
      <w:marBottom w:val="0"/>
      <w:divBdr>
        <w:top w:val="none" w:sz="0" w:space="0" w:color="auto"/>
        <w:left w:val="none" w:sz="0" w:space="0" w:color="auto"/>
        <w:bottom w:val="none" w:sz="0" w:space="0" w:color="auto"/>
        <w:right w:val="none" w:sz="0" w:space="0" w:color="auto"/>
      </w:divBdr>
    </w:div>
    <w:div w:id="657003590">
      <w:bodyDiv w:val="1"/>
      <w:marLeft w:val="0"/>
      <w:marRight w:val="0"/>
      <w:marTop w:val="0"/>
      <w:marBottom w:val="0"/>
      <w:divBdr>
        <w:top w:val="none" w:sz="0" w:space="0" w:color="auto"/>
        <w:left w:val="none" w:sz="0" w:space="0" w:color="auto"/>
        <w:bottom w:val="none" w:sz="0" w:space="0" w:color="auto"/>
        <w:right w:val="none" w:sz="0" w:space="0" w:color="auto"/>
      </w:divBdr>
    </w:div>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3.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4.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4337</Words>
  <Characters>24722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6</cp:revision>
  <dcterms:created xsi:type="dcterms:W3CDTF">2021-11-05T17:10:00Z</dcterms:created>
  <dcterms:modified xsi:type="dcterms:W3CDTF">2021-11-05T20:18:00Z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